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6170E" w14:textId="77777777" w:rsidR="00ED106E" w:rsidRPr="005902D0" w:rsidRDefault="00ED106E" w:rsidP="00ED106E">
      <w:pPr>
        <w:rPr>
          <w:rFonts w:ascii="Calibri" w:hAnsi="Calibri" w:cs="Verdana"/>
          <w:sz w:val="22"/>
          <w:szCs w:val="22"/>
        </w:rPr>
      </w:pPr>
      <w:r w:rsidRPr="005902D0">
        <w:rPr>
          <w:rFonts w:ascii="Calibri" w:hAnsi="Calibri" w:cs="Verdana"/>
          <w:sz w:val="22"/>
          <w:szCs w:val="22"/>
        </w:rPr>
        <w:t>CURRICULUM VITAE</w:t>
      </w:r>
    </w:p>
    <w:p w14:paraId="672A6659" w14:textId="77777777" w:rsidR="0021048F" w:rsidRPr="005902D0" w:rsidRDefault="0021048F">
      <w:pPr>
        <w:rPr>
          <w:rFonts w:ascii="Calibri" w:hAnsi="Calibri"/>
          <w:sz w:val="22"/>
          <w:szCs w:val="22"/>
        </w:rPr>
      </w:pPr>
    </w:p>
    <w:p w14:paraId="0D815FBD" w14:textId="77777777" w:rsidR="00ED106E" w:rsidRPr="005902D0" w:rsidRDefault="00ED106E">
      <w:pPr>
        <w:rPr>
          <w:rFonts w:ascii="Calibri" w:hAnsi="Calibri" w:cs="Verdana"/>
          <w:b/>
          <w:bCs/>
          <w:sz w:val="22"/>
          <w:szCs w:val="22"/>
          <w:u w:val="single"/>
        </w:rPr>
      </w:pPr>
      <w:r w:rsidRPr="005902D0">
        <w:rPr>
          <w:rFonts w:ascii="Calibri" w:hAnsi="Calibri" w:cs="Verdana"/>
          <w:b/>
          <w:bCs/>
          <w:sz w:val="22"/>
          <w:szCs w:val="22"/>
          <w:u w:val="single"/>
        </w:rPr>
        <w:t>Persoonlijke gegevens:</w:t>
      </w:r>
    </w:p>
    <w:p w14:paraId="0A37501D" w14:textId="77777777" w:rsidR="00ED106E" w:rsidRPr="005902D0" w:rsidRDefault="00ED106E">
      <w:pPr>
        <w:rPr>
          <w:rFonts w:ascii="Calibri" w:hAnsi="Calibri" w:cs="Verdana"/>
          <w:b/>
          <w:bCs/>
          <w:sz w:val="22"/>
          <w:szCs w:val="22"/>
          <w:u w:val="single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277"/>
        <w:gridCol w:w="3716"/>
        <w:gridCol w:w="3144"/>
      </w:tblGrid>
      <w:tr w:rsidR="005826B7" w:rsidRPr="005902D0" w14:paraId="460DECE6" w14:textId="77777777" w:rsidTr="3FF59D44">
        <w:tc>
          <w:tcPr>
            <w:tcW w:w="1950" w:type="dxa"/>
          </w:tcPr>
          <w:p w14:paraId="468E9CB3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Naam</w:t>
            </w:r>
          </w:p>
        </w:tc>
        <w:tc>
          <w:tcPr>
            <w:tcW w:w="277" w:type="dxa"/>
          </w:tcPr>
          <w:p w14:paraId="2127E81B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848" w:type="dxa"/>
          </w:tcPr>
          <w:p w14:paraId="5F2A5C6A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H.W. van Rinsum (Ines)</w:t>
            </w:r>
          </w:p>
        </w:tc>
        <w:tc>
          <w:tcPr>
            <w:tcW w:w="3213" w:type="dxa"/>
            <w:vMerge w:val="restart"/>
            <w:vAlign w:val="center"/>
          </w:tcPr>
          <w:p w14:paraId="5DAB6C7B" w14:textId="531BFF5F" w:rsidR="0080470D" w:rsidRPr="005902D0" w:rsidRDefault="005826B7" w:rsidP="000138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7420BD3F" wp14:editId="14CFAD89">
                  <wp:extent cx="1359673" cy="203951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662" cy="204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6B7" w:rsidRPr="005902D0" w14:paraId="4C45CA26" w14:textId="77777777" w:rsidTr="3FF59D44">
        <w:tc>
          <w:tcPr>
            <w:tcW w:w="1950" w:type="dxa"/>
          </w:tcPr>
          <w:p w14:paraId="2217079F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Adres</w:t>
            </w:r>
          </w:p>
        </w:tc>
        <w:tc>
          <w:tcPr>
            <w:tcW w:w="277" w:type="dxa"/>
          </w:tcPr>
          <w:p w14:paraId="67A8245E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848" w:type="dxa"/>
          </w:tcPr>
          <w:p w14:paraId="199CA887" w14:textId="27C32CA6" w:rsidR="0080470D" w:rsidRPr="005902D0" w:rsidRDefault="00AE6F45" w:rsidP="3FF59D4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Weverweg 40</w:t>
            </w:r>
          </w:p>
        </w:tc>
        <w:tc>
          <w:tcPr>
            <w:tcW w:w="3213" w:type="dxa"/>
            <w:vMerge/>
          </w:tcPr>
          <w:p w14:paraId="02EB378F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826B7" w:rsidRPr="005902D0" w14:paraId="570220A1" w14:textId="77777777" w:rsidTr="3FF59D44">
        <w:tc>
          <w:tcPr>
            <w:tcW w:w="1950" w:type="dxa"/>
          </w:tcPr>
          <w:p w14:paraId="2312CEE1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Postcode</w:t>
            </w:r>
          </w:p>
        </w:tc>
        <w:tc>
          <w:tcPr>
            <w:tcW w:w="277" w:type="dxa"/>
          </w:tcPr>
          <w:p w14:paraId="56A8759A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848" w:type="dxa"/>
          </w:tcPr>
          <w:p w14:paraId="4628CBBB" w14:textId="46EB0419" w:rsidR="0080470D" w:rsidRPr="005902D0" w:rsidRDefault="00AE6F45" w:rsidP="3FF59D4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6961KM </w:t>
            </w:r>
          </w:p>
        </w:tc>
        <w:tc>
          <w:tcPr>
            <w:tcW w:w="3213" w:type="dxa"/>
            <w:vMerge/>
          </w:tcPr>
          <w:p w14:paraId="6A05A809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826B7" w:rsidRPr="005902D0" w14:paraId="71565D71" w14:textId="77777777" w:rsidTr="3FF59D44">
        <w:tc>
          <w:tcPr>
            <w:tcW w:w="1950" w:type="dxa"/>
          </w:tcPr>
          <w:p w14:paraId="423D2808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Woonplaats</w:t>
            </w:r>
          </w:p>
        </w:tc>
        <w:tc>
          <w:tcPr>
            <w:tcW w:w="277" w:type="dxa"/>
          </w:tcPr>
          <w:p w14:paraId="18329EB3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848" w:type="dxa"/>
          </w:tcPr>
          <w:p w14:paraId="32BD0576" w14:textId="2C0E68C5" w:rsidR="0080470D" w:rsidRPr="005902D0" w:rsidRDefault="00AE6F45" w:rsidP="3FF59D4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Eerbeek</w:t>
            </w:r>
          </w:p>
        </w:tc>
        <w:tc>
          <w:tcPr>
            <w:tcW w:w="3213" w:type="dxa"/>
            <w:vMerge/>
          </w:tcPr>
          <w:p w14:paraId="5A39BBE3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826B7" w:rsidRPr="005902D0" w14:paraId="233D6F8F" w14:textId="77777777" w:rsidTr="3FF59D44">
        <w:tc>
          <w:tcPr>
            <w:tcW w:w="1950" w:type="dxa"/>
          </w:tcPr>
          <w:p w14:paraId="6C3D09AD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Telefoonnummer</w:t>
            </w:r>
          </w:p>
        </w:tc>
        <w:tc>
          <w:tcPr>
            <w:tcW w:w="277" w:type="dxa"/>
          </w:tcPr>
          <w:p w14:paraId="370CD116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848" w:type="dxa"/>
          </w:tcPr>
          <w:p w14:paraId="59B72E78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06-36059011</w:t>
            </w:r>
          </w:p>
        </w:tc>
        <w:tc>
          <w:tcPr>
            <w:tcW w:w="3213" w:type="dxa"/>
            <w:vMerge/>
          </w:tcPr>
          <w:p w14:paraId="41C8F396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826B7" w:rsidRPr="005902D0" w14:paraId="40967E51" w14:textId="77777777" w:rsidTr="3FF59D44">
        <w:tc>
          <w:tcPr>
            <w:tcW w:w="1950" w:type="dxa"/>
          </w:tcPr>
          <w:p w14:paraId="5A67876E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277" w:type="dxa"/>
          </w:tcPr>
          <w:p w14:paraId="69B263F4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848" w:type="dxa"/>
          </w:tcPr>
          <w:p w14:paraId="3462E011" w14:textId="6996D876" w:rsidR="0080470D" w:rsidRPr="00AE6F45" w:rsidRDefault="00AE6F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6F45">
              <w:rPr>
                <w:rFonts w:asciiTheme="minorHAnsi" w:hAnsiTheme="minorHAnsi" w:cstheme="minorHAnsi"/>
                <w:sz w:val="22"/>
                <w:szCs w:val="22"/>
              </w:rPr>
              <w:t>irinsum@hotmail.com</w:t>
            </w:r>
          </w:p>
        </w:tc>
        <w:tc>
          <w:tcPr>
            <w:tcW w:w="3213" w:type="dxa"/>
            <w:vMerge/>
          </w:tcPr>
          <w:p w14:paraId="72A3D3EC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826B7" w:rsidRPr="005902D0" w14:paraId="34C4D976" w14:textId="77777777" w:rsidTr="3FF59D44">
        <w:tc>
          <w:tcPr>
            <w:tcW w:w="1950" w:type="dxa"/>
          </w:tcPr>
          <w:p w14:paraId="597D395F" w14:textId="77777777" w:rsidR="0080470D" w:rsidRPr="005902D0" w:rsidRDefault="0080470D" w:rsidP="00633759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Geboortedatum</w:t>
            </w:r>
          </w:p>
        </w:tc>
        <w:tc>
          <w:tcPr>
            <w:tcW w:w="277" w:type="dxa"/>
          </w:tcPr>
          <w:p w14:paraId="07ED1FDC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848" w:type="dxa"/>
          </w:tcPr>
          <w:p w14:paraId="54223C5C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26-10-1979</w:t>
            </w:r>
          </w:p>
        </w:tc>
        <w:tc>
          <w:tcPr>
            <w:tcW w:w="3213" w:type="dxa"/>
            <w:vMerge/>
          </w:tcPr>
          <w:p w14:paraId="0D0B940D" w14:textId="77777777" w:rsidR="0080470D" w:rsidRPr="005902D0" w:rsidRDefault="0080470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E27B00A" w14:textId="77777777" w:rsidR="00ED106E" w:rsidRPr="005902D0" w:rsidRDefault="00ED106E">
      <w:pPr>
        <w:rPr>
          <w:rFonts w:ascii="Calibri" w:hAnsi="Calibri"/>
          <w:sz w:val="22"/>
          <w:szCs w:val="22"/>
        </w:rPr>
      </w:pPr>
    </w:p>
    <w:p w14:paraId="65CAF008" w14:textId="07CCF7C2" w:rsidR="00AE6F45" w:rsidRDefault="00AE6F45" w:rsidP="00AE6F45">
      <w:pPr>
        <w:rPr>
          <w:rFonts w:ascii="Calibri" w:hAnsi="Calibri"/>
          <w:b/>
          <w:sz w:val="22"/>
          <w:szCs w:val="22"/>
          <w:u w:val="single"/>
        </w:rPr>
      </w:pPr>
      <w:r w:rsidRPr="005902D0">
        <w:rPr>
          <w:rFonts w:ascii="Calibri" w:hAnsi="Calibri"/>
          <w:b/>
          <w:sz w:val="22"/>
          <w:szCs w:val="22"/>
          <w:u w:val="single"/>
        </w:rPr>
        <w:t>Werkervaring:</w:t>
      </w:r>
    </w:p>
    <w:p w14:paraId="5D497929" w14:textId="66B9EFC3" w:rsidR="00CD23AB" w:rsidRDefault="00CD23AB" w:rsidP="00AE6F45">
      <w:pPr>
        <w:rPr>
          <w:rFonts w:ascii="Calibri" w:hAnsi="Calibri"/>
          <w:b/>
          <w:sz w:val="22"/>
          <w:szCs w:val="22"/>
          <w:u w:val="single"/>
        </w:rPr>
      </w:pPr>
    </w:p>
    <w:p w14:paraId="47234AEE" w14:textId="1390D0A9" w:rsidR="0016244F" w:rsidRDefault="00CA0BC4" w:rsidP="00CA0BC4">
      <w:pPr>
        <w:rPr>
          <w:rFonts w:ascii="Calibri" w:hAnsi="Calibri"/>
          <w:b/>
          <w:sz w:val="22"/>
          <w:szCs w:val="22"/>
        </w:rPr>
      </w:pPr>
      <w:r w:rsidRPr="005902D0">
        <w:rPr>
          <w:rFonts w:ascii="Calibri" w:hAnsi="Calibri"/>
          <w:sz w:val="22"/>
          <w:szCs w:val="22"/>
        </w:rPr>
        <w:t>November 2009</w:t>
      </w:r>
      <w:r w:rsidR="00ED4BD2" w:rsidRPr="005902D0">
        <w:rPr>
          <w:rFonts w:ascii="Calibri" w:hAnsi="Calibri"/>
          <w:sz w:val="22"/>
          <w:szCs w:val="22"/>
        </w:rPr>
        <w:t xml:space="preserve"> </w:t>
      </w:r>
      <w:r w:rsidRPr="005902D0">
        <w:rPr>
          <w:rFonts w:ascii="Calibri" w:hAnsi="Calibri"/>
          <w:sz w:val="22"/>
          <w:szCs w:val="22"/>
        </w:rPr>
        <w:t>-</w:t>
      </w:r>
      <w:r w:rsidR="00ED4BD2" w:rsidRPr="005902D0">
        <w:rPr>
          <w:rFonts w:ascii="Calibri" w:hAnsi="Calibri"/>
          <w:sz w:val="22"/>
          <w:szCs w:val="22"/>
        </w:rPr>
        <w:t xml:space="preserve"> </w:t>
      </w:r>
      <w:r w:rsidRPr="005902D0">
        <w:rPr>
          <w:rFonts w:ascii="Calibri" w:hAnsi="Calibri"/>
          <w:sz w:val="22"/>
          <w:szCs w:val="22"/>
        </w:rPr>
        <w:t xml:space="preserve">heden: </w:t>
      </w:r>
      <w:r w:rsidR="00DC1B4A" w:rsidRPr="00DC1B4A">
        <w:rPr>
          <w:rFonts w:ascii="Calibri" w:hAnsi="Calibri"/>
          <w:b/>
          <w:bCs/>
          <w:sz w:val="22"/>
          <w:szCs w:val="22"/>
        </w:rPr>
        <w:t xml:space="preserve">Consultant </w:t>
      </w:r>
      <w:r w:rsidR="00DC1B4A">
        <w:rPr>
          <w:rFonts w:ascii="Calibri" w:hAnsi="Calibri"/>
          <w:b/>
          <w:bCs/>
          <w:sz w:val="22"/>
          <w:szCs w:val="22"/>
        </w:rPr>
        <w:t>(</w:t>
      </w:r>
      <w:r w:rsidR="00DC1B4A" w:rsidRPr="00DC1B4A">
        <w:rPr>
          <w:rFonts w:ascii="Calibri" w:hAnsi="Calibri"/>
          <w:b/>
          <w:bCs/>
          <w:sz w:val="22"/>
          <w:szCs w:val="22"/>
        </w:rPr>
        <w:t>zzp’er</w:t>
      </w:r>
      <w:r w:rsidR="00DC1B4A">
        <w:rPr>
          <w:rFonts w:ascii="Calibri" w:hAnsi="Calibri"/>
          <w:b/>
          <w:bCs/>
          <w:sz w:val="22"/>
          <w:szCs w:val="22"/>
        </w:rPr>
        <w:t>)</w:t>
      </w:r>
      <w:r w:rsidR="00DC1B4A">
        <w:rPr>
          <w:rFonts w:ascii="Calibri" w:hAnsi="Calibri"/>
          <w:sz w:val="22"/>
          <w:szCs w:val="22"/>
        </w:rPr>
        <w:t xml:space="preserve"> </w:t>
      </w:r>
      <w:r w:rsidRPr="005902D0">
        <w:rPr>
          <w:rFonts w:ascii="Calibri" w:hAnsi="Calibri"/>
          <w:b/>
          <w:sz w:val="22"/>
          <w:szCs w:val="22"/>
        </w:rPr>
        <w:t>bij Van</w:t>
      </w:r>
      <w:r w:rsidR="00700335" w:rsidRPr="005902D0">
        <w:rPr>
          <w:rFonts w:ascii="Calibri" w:hAnsi="Calibri"/>
          <w:b/>
          <w:sz w:val="22"/>
          <w:szCs w:val="22"/>
        </w:rPr>
        <w:t xml:space="preserve"> Rinsum Belastingen en Taxaties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77CE0" w:rsidRPr="00EA76F5" w14:paraId="6DDAEC62" w14:textId="77777777" w:rsidTr="009B03CE">
        <w:tc>
          <w:tcPr>
            <w:tcW w:w="9072" w:type="dxa"/>
          </w:tcPr>
          <w:p w14:paraId="13341A0A" w14:textId="77777777" w:rsidR="00277CE0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Vanaf 10/2019 zzp’er bij Van Rinsum Belastingen en Taxaties </w:t>
            </w:r>
          </w:p>
          <w:p w14:paraId="50D7B66B" w14:textId="77777777" w:rsidR="00277CE0" w:rsidRPr="00B22CC9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Uitgevoerde opdrachten:</w:t>
            </w:r>
            <w:r>
              <w:rPr>
                <w:rFonts w:ascii="Calibri" w:hAnsi="Calibri"/>
                <w:sz w:val="22"/>
                <w:szCs w:val="22"/>
              </w:rPr>
              <w:br/>
            </w:r>
          </w:p>
          <w:p w14:paraId="7E7DF6F7" w14:textId="77777777" w:rsidR="00277CE0" w:rsidRPr="00385DB1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85DB1">
              <w:rPr>
                <w:rFonts w:ascii="Calibri" w:hAnsi="Calibri"/>
                <w:b/>
                <w:bCs/>
                <w:sz w:val="22"/>
                <w:szCs w:val="22"/>
              </w:rPr>
              <w:t>HEFFEN</w:t>
            </w:r>
          </w:p>
          <w:p w14:paraId="4178689A" w14:textId="77777777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Heffen gemeentelijke </w:t>
            </w:r>
            <w:r w:rsidRPr="007E41D9">
              <w:rPr>
                <w:rFonts w:ascii="Calibri" w:hAnsi="Calibri"/>
                <w:sz w:val="22"/>
                <w:szCs w:val="22"/>
              </w:rPr>
              <w:t>belastingen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4351B3FC" w14:textId="77777777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Aanslagoplegging;</w:t>
            </w:r>
          </w:p>
          <w:p w14:paraId="3072B4CC" w14:textId="77777777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Veldcontroles diverse belastingen;</w:t>
            </w:r>
          </w:p>
          <w:p w14:paraId="3B8EBF51" w14:textId="77777777" w:rsidR="00277CE0" w:rsidRDefault="00277CE0" w:rsidP="009B03CE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A77A88">
              <w:rPr>
                <w:rFonts w:ascii="Calibri" w:hAnsi="Calibri"/>
                <w:sz w:val="22"/>
                <w:szCs w:val="22"/>
              </w:rPr>
              <w:t>Zuiveringsheffing Bedrijven;</w:t>
            </w:r>
          </w:p>
          <w:p w14:paraId="6E4E4BA8" w14:textId="77777777" w:rsidR="00277CE0" w:rsidRDefault="00277CE0" w:rsidP="009B03CE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A77A88">
              <w:rPr>
                <w:rFonts w:ascii="Calibri" w:hAnsi="Calibri"/>
                <w:sz w:val="22"/>
                <w:szCs w:val="22"/>
              </w:rPr>
              <w:t>IWB-uitval beheren;</w:t>
            </w:r>
          </w:p>
          <w:p w14:paraId="68D61C72" w14:textId="6D174631" w:rsidR="00C9588A" w:rsidRDefault="00277CE0" w:rsidP="009B03CE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Invoeren project DIFTAR</w:t>
            </w:r>
            <w:r w:rsidR="00BD1F64">
              <w:rPr>
                <w:rFonts w:ascii="Calibri" w:hAnsi="Calibri"/>
                <w:sz w:val="22"/>
                <w:szCs w:val="22"/>
              </w:rPr>
              <w:t>;</w:t>
            </w:r>
          </w:p>
          <w:p w14:paraId="21AAC0E1" w14:textId="30ECBF30" w:rsidR="00BD1F64" w:rsidRDefault="00C9588A" w:rsidP="009B03CE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Afhandeling bezwaren</w:t>
            </w:r>
            <w:r w:rsidR="00BD1F64">
              <w:rPr>
                <w:rFonts w:ascii="Calibri" w:hAnsi="Calibri"/>
                <w:sz w:val="22"/>
                <w:szCs w:val="22"/>
              </w:rPr>
              <w:t xml:space="preserve"> gemeentelijke belastingen, waaronder parkeerbelasting, BIZ, reclamebelasting;</w:t>
            </w:r>
          </w:p>
          <w:p w14:paraId="4CB965F0" w14:textId="6B4ABD9B" w:rsidR="00277CE0" w:rsidRPr="00BD1F64" w:rsidRDefault="00BD1F64" w:rsidP="00BD1F64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VMU</w:t>
            </w:r>
            <w:r w:rsidR="00277CE0" w:rsidRPr="00BD1F64">
              <w:rPr>
                <w:rFonts w:ascii="Calibri" w:hAnsi="Calibri"/>
                <w:sz w:val="22"/>
                <w:szCs w:val="22"/>
              </w:rPr>
              <w:br/>
            </w:r>
            <w:r w:rsidR="00277CE0" w:rsidRPr="00BD1F64">
              <w:rPr>
                <w:rFonts w:ascii="Calibri" w:hAnsi="Calibri"/>
                <w:sz w:val="22"/>
                <w:szCs w:val="22"/>
              </w:rPr>
              <w:br/>
            </w:r>
            <w:r w:rsidR="00277CE0" w:rsidRPr="00BD1F64">
              <w:rPr>
                <w:rFonts w:ascii="Calibri" w:hAnsi="Calibri"/>
                <w:b/>
                <w:bCs/>
                <w:sz w:val="22"/>
                <w:szCs w:val="22"/>
              </w:rPr>
              <w:t>INVORDERING</w:t>
            </w:r>
          </w:p>
          <w:p w14:paraId="7F889667" w14:textId="77777777" w:rsidR="00277CE0" w:rsidRDefault="00277CE0" w:rsidP="009B03CE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automatische incasso, SEPA, opleggen aanmaningen, dwanginvordering;</w:t>
            </w:r>
          </w:p>
          <w:p w14:paraId="35FEF50A" w14:textId="77777777" w:rsidR="00277CE0" w:rsidRPr="00A77A88" w:rsidRDefault="00277CE0" w:rsidP="009B03CE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behandeling kwijtschelding</w:t>
            </w:r>
          </w:p>
          <w:p w14:paraId="110B51C9" w14:textId="77777777" w:rsidR="00277CE0" w:rsidRPr="00385DB1" w:rsidRDefault="00277CE0" w:rsidP="009B03CE">
            <w:pPr>
              <w:pStyle w:val="Lijstalinea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br/>
            </w:r>
            <w:r w:rsidRPr="00385DB1">
              <w:rPr>
                <w:rFonts w:ascii="Calibri" w:hAnsi="Calibri"/>
                <w:b/>
                <w:bCs/>
                <w:sz w:val="22"/>
                <w:szCs w:val="22"/>
              </w:rPr>
              <w:t>GEGEVENSBEHEER</w:t>
            </w:r>
          </w:p>
          <w:p w14:paraId="7A4D34A1" w14:textId="77777777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Kadastrale mutatieverwerking en gegevensbeheer;</w:t>
            </w:r>
          </w:p>
          <w:p w14:paraId="7EE8EF8F" w14:textId="77777777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BAG Beheer</w:t>
            </w:r>
          </w:p>
          <w:p w14:paraId="493B3084" w14:textId="77777777" w:rsidR="00277CE0" w:rsidRDefault="00277CE0" w:rsidP="009B03CE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7EC1239F" w14:textId="77777777" w:rsidR="00277CE0" w:rsidRPr="00385DB1" w:rsidRDefault="00277CE0" w:rsidP="009B03CE">
            <w:pPr>
              <w:ind w:left="36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385DB1">
              <w:rPr>
                <w:rFonts w:ascii="Calibri" w:hAnsi="Calibri"/>
                <w:b/>
                <w:bCs/>
                <w:sz w:val="22"/>
                <w:szCs w:val="22"/>
              </w:rPr>
              <w:t xml:space="preserve">     WOZ</w:t>
            </w:r>
          </w:p>
          <w:p w14:paraId="52808BA3" w14:textId="77777777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Taxeren woningen Wet WOZ;</w:t>
            </w:r>
          </w:p>
          <w:p w14:paraId="2879D63D" w14:textId="77777777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Adviseren heffen en Wet WOZ;</w:t>
            </w:r>
          </w:p>
          <w:p w14:paraId="651CBCD2" w14:textId="77777777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Behandelen bezwaarschriften en opstellen adviezen gemeentelijke belastingen en Wet WOZ;</w:t>
            </w:r>
          </w:p>
          <w:p w14:paraId="59253637" w14:textId="06E34061" w:rsidR="00AE49EF" w:rsidRDefault="00AE49EF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Formele en juridische afhandeling bezwaren heffen en WOZ;</w:t>
            </w:r>
          </w:p>
          <w:p w14:paraId="6DE1874E" w14:textId="09C7484C" w:rsidR="00AE49EF" w:rsidRDefault="00AE49EF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Afhandelen Ingebrekestellingen;</w:t>
            </w:r>
          </w:p>
          <w:p w14:paraId="1A84BC40" w14:textId="77777777" w:rsidR="00277CE0" w:rsidRPr="00A77A88" w:rsidRDefault="00277CE0" w:rsidP="009B03CE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A77A88">
              <w:rPr>
                <w:rFonts w:ascii="Calibri" w:hAnsi="Calibri"/>
                <w:sz w:val="22"/>
                <w:szCs w:val="22"/>
              </w:rPr>
              <w:t>Stuf-</w:t>
            </w:r>
            <w:r>
              <w:rPr>
                <w:rFonts w:ascii="Calibri" w:hAnsi="Calibri"/>
                <w:sz w:val="22"/>
                <w:szCs w:val="22"/>
              </w:rPr>
              <w:t>WOZ</w:t>
            </w:r>
            <w:r w:rsidRPr="00A77A88">
              <w:rPr>
                <w:rFonts w:ascii="Calibri" w:hAnsi="Calibri"/>
                <w:sz w:val="22"/>
                <w:szCs w:val="22"/>
              </w:rPr>
              <w:t>;</w:t>
            </w:r>
          </w:p>
          <w:p w14:paraId="7136B5AB" w14:textId="77777777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Marktanalyse vraag-en verkoopcijfers woningen;</w:t>
            </w:r>
          </w:p>
          <w:p w14:paraId="5AE459D4" w14:textId="77777777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Aansluiting LV WOZ</w:t>
            </w:r>
          </w:p>
          <w:p w14:paraId="3336C423" w14:textId="77777777" w:rsidR="00C9588A" w:rsidRDefault="0018681B" w:rsidP="009B03CE">
            <w:pPr>
              <w:pStyle w:val="Lijstalinea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br/>
            </w:r>
            <w:r w:rsidR="00C9588A" w:rsidRPr="00C9588A">
              <w:rPr>
                <w:rFonts w:ascii="Calibri" w:hAnsi="Calibri"/>
                <w:b/>
                <w:bCs/>
                <w:sz w:val="22"/>
                <w:szCs w:val="22"/>
              </w:rPr>
              <w:t>BELEID</w:t>
            </w:r>
          </w:p>
          <w:p w14:paraId="040CEF8A" w14:textId="77777777" w:rsidR="00E428AC" w:rsidRDefault="00C9588A" w:rsidP="00C9588A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C9588A">
              <w:rPr>
                <w:rFonts w:ascii="Calibri" w:hAnsi="Calibri"/>
                <w:sz w:val="22"/>
                <w:szCs w:val="22"/>
              </w:rPr>
              <w:t>Verordeningen opstellen en vaststellen</w:t>
            </w:r>
          </w:p>
          <w:p w14:paraId="53DA0531" w14:textId="77777777" w:rsidR="00DB4853" w:rsidRDefault="00DB4853" w:rsidP="00DB4853">
            <w:pPr>
              <w:pStyle w:val="Lijstalinea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5C85A54" w14:textId="2D5F5C06" w:rsidR="00DB4853" w:rsidRDefault="00DB4853" w:rsidP="00DB4853">
            <w:pPr>
              <w:pStyle w:val="Lijstalinea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JURIDISCH</w:t>
            </w:r>
          </w:p>
          <w:p w14:paraId="323E35B0" w14:textId="12740FD8" w:rsidR="00DB4853" w:rsidRDefault="00DB4853" w:rsidP="00DB4853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Bezwaarafhandeling particulieren en NCNP;</w:t>
            </w:r>
          </w:p>
          <w:p w14:paraId="3257C053" w14:textId="278CA166" w:rsidR="00DB4853" w:rsidRDefault="00DB4853" w:rsidP="00DB4853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Juridische vraagstukken rondom bezwaarschriftprocedures</w:t>
            </w:r>
            <w:r w:rsidR="00403D97">
              <w:rPr>
                <w:rFonts w:ascii="Calibri" w:hAnsi="Calibri"/>
                <w:sz w:val="22"/>
                <w:szCs w:val="22"/>
              </w:rPr>
              <w:t>;</w:t>
            </w:r>
          </w:p>
          <w:p w14:paraId="707558FD" w14:textId="768D2C05" w:rsidR="00403D97" w:rsidRDefault="00403D97" w:rsidP="00403D97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Behandeling ingebrekestellingen</w:t>
            </w:r>
          </w:p>
          <w:p w14:paraId="1D586CB3" w14:textId="24449983" w:rsidR="00403D97" w:rsidRPr="00403D97" w:rsidRDefault="00403D97" w:rsidP="00403D97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hoorzittingen</w:t>
            </w:r>
          </w:p>
          <w:p w14:paraId="7F4E45B0" w14:textId="11CB427D" w:rsidR="00E428AC" w:rsidRDefault="00E428AC" w:rsidP="00E428AC">
            <w:pPr>
              <w:pStyle w:val="Lijstalinea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br/>
              <w:t>FUNCTIONEEEL-EN APPLICATIEBEHEER</w:t>
            </w:r>
          </w:p>
          <w:p w14:paraId="0F548C9A" w14:textId="77777777" w:rsidR="00E428AC" w:rsidRDefault="00E428AC" w:rsidP="00E428AC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Gebruikersondersteuning Key2Belastingen;</w:t>
            </w:r>
          </w:p>
          <w:p w14:paraId="3911A378" w14:textId="77777777" w:rsidR="00E428AC" w:rsidRDefault="00E428AC" w:rsidP="00E428AC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Nieuwe functionaliteiten inrichten;</w:t>
            </w:r>
          </w:p>
          <w:p w14:paraId="05570BD6" w14:textId="4BB939D6" w:rsidR="00277CE0" w:rsidRDefault="00E428AC" w:rsidP="00E428AC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Databasewerkzaamheden SQL</w:t>
            </w:r>
          </w:p>
          <w:p w14:paraId="1BECA501" w14:textId="77777777" w:rsidR="00E428AC" w:rsidRPr="00E428AC" w:rsidRDefault="00E428AC" w:rsidP="00E428AC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</w:p>
          <w:p w14:paraId="776DC0D8" w14:textId="77777777" w:rsidR="00277CE0" w:rsidRPr="00385DB1" w:rsidRDefault="00277CE0" w:rsidP="009B03CE">
            <w:pPr>
              <w:pStyle w:val="Lijstalinea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85DB1">
              <w:rPr>
                <w:rFonts w:ascii="Calibri" w:hAnsi="Calibri"/>
                <w:b/>
                <w:bCs/>
                <w:sz w:val="22"/>
                <w:szCs w:val="22"/>
              </w:rPr>
              <w:t>CO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Ö</w:t>
            </w:r>
            <w:r w:rsidRPr="00385DB1">
              <w:rPr>
                <w:rFonts w:ascii="Calibri" w:hAnsi="Calibri"/>
                <w:b/>
                <w:bCs/>
                <w:sz w:val="22"/>
                <w:szCs w:val="22"/>
              </w:rPr>
              <w:t>RDINATIE</w:t>
            </w:r>
          </w:p>
          <w:p w14:paraId="488C0FD6" w14:textId="77777777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Inwerken en procesverbetering;</w:t>
            </w:r>
          </w:p>
          <w:p w14:paraId="404857D7" w14:textId="77777777" w:rsidR="00277CE0" w:rsidRPr="0016244F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16244F">
              <w:rPr>
                <w:rFonts w:ascii="Calibri" w:hAnsi="Calibri"/>
                <w:sz w:val="22"/>
                <w:szCs w:val="22"/>
              </w:rPr>
              <w:t xml:space="preserve">coördineren van belastingen en </w:t>
            </w:r>
            <w:r>
              <w:rPr>
                <w:rFonts w:ascii="Calibri" w:hAnsi="Calibri"/>
                <w:sz w:val="22"/>
                <w:szCs w:val="22"/>
              </w:rPr>
              <w:t>WOZ</w:t>
            </w:r>
            <w:r w:rsidRPr="0016244F">
              <w:rPr>
                <w:rFonts w:ascii="Calibri" w:hAnsi="Calibri"/>
                <w:sz w:val="22"/>
                <w:szCs w:val="22"/>
              </w:rPr>
              <w:t>-werkzaamheden;</w:t>
            </w:r>
          </w:p>
          <w:p w14:paraId="325E9771" w14:textId="77777777" w:rsidR="00277CE0" w:rsidRPr="0016244F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16244F">
              <w:rPr>
                <w:rFonts w:ascii="Calibri" w:hAnsi="Calibri"/>
                <w:sz w:val="22"/>
                <w:szCs w:val="22"/>
              </w:rPr>
              <w:t>projectbegeleiding- en overdracht samenwerking Waterschap;</w:t>
            </w:r>
          </w:p>
          <w:p w14:paraId="71E496B3" w14:textId="77777777" w:rsidR="00277CE0" w:rsidRPr="0016244F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16244F">
              <w:rPr>
                <w:rFonts w:ascii="Calibri" w:hAnsi="Calibri"/>
                <w:sz w:val="22"/>
                <w:szCs w:val="22"/>
              </w:rPr>
              <w:t xml:space="preserve">uitzetten van taken, beoordelen van zaken, </w:t>
            </w:r>
            <w:r>
              <w:rPr>
                <w:rFonts w:ascii="Calibri" w:hAnsi="Calibri"/>
                <w:sz w:val="22"/>
                <w:szCs w:val="22"/>
              </w:rPr>
              <w:t xml:space="preserve">planning en </w:t>
            </w:r>
            <w:r w:rsidRPr="0016244F">
              <w:rPr>
                <w:rFonts w:ascii="Calibri" w:hAnsi="Calibri"/>
                <w:sz w:val="22"/>
                <w:szCs w:val="22"/>
              </w:rPr>
              <w:t>deadlines bewaken;</w:t>
            </w:r>
          </w:p>
          <w:p w14:paraId="69764A42" w14:textId="77777777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procesoptimalisatie gemeentelijke belastingen;</w:t>
            </w:r>
          </w:p>
          <w:p w14:paraId="7A0BC248" w14:textId="77777777" w:rsidR="00277CE0" w:rsidRPr="00A77A88" w:rsidRDefault="00277CE0" w:rsidP="009B03CE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</w:t>
            </w:r>
            <w:r w:rsidRPr="00A77A88">
              <w:rPr>
                <w:rFonts w:ascii="Calibri" w:hAnsi="Calibri"/>
                <w:sz w:val="22"/>
                <w:szCs w:val="22"/>
              </w:rPr>
              <w:t xml:space="preserve">erantwoordelijk voor het gehele belastingproces; coördinatie belastingprocessen </w:t>
            </w:r>
            <w:r>
              <w:rPr>
                <w:rFonts w:ascii="Calibri" w:hAnsi="Calibri"/>
                <w:sz w:val="22"/>
                <w:szCs w:val="22"/>
              </w:rPr>
              <w:t>WOZ</w:t>
            </w:r>
            <w:r w:rsidRPr="00A77A88">
              <w:rPr>
                <w:rFonts w:ascii="Calibri" w:hAnsi="Calibri"/>
                <w:sz w:val="22"/>
                <w:szCs w:val="22"/>
              </w:rPr>
              <w:t>, heffen en invordering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30292B1C" w14:textId="77777777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project aanbesteding;</w:t>
            </w:r>
          </w:p>
          <w:p w14:paraId="36679AD4" w14:textId="77777777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begeleiding medewerkers na implementatie nieuwe belastingapplicatie;</w:t>
            </w:r>
          </w:p>
          <w:p w14:paraId="3FAB7FB2" w14:textId="77777777" w:rsidR="00277CE0" w:rsidRDefault="00277CE0" w:rsidP="009B03C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begeleiden automatische incasso, SEPA, opleggen aanmaningen, dwanginvordering</w:t>
            </w:r>
          </w:p>
          <w:p w14:paraId="314EB0D9" w14:textId="77777777" w:rsidR="00277CE0" w:rsidRDefault="00277CE0" w:rsidP="009B03CE">
            <w:pPr>
              <w:rPr>
                <w:rFonts w:ascii="Calibri" w:hAnsi="Calibri"/>
                <w:sz w:val="22"/>
                <w:szCs w:val="22"/>
              </w:rPr>
            </w:pPr>
          </w:p>
          <w:p w14:paraId="32E33EDD" w14:textId="03E08DE6" w:rsidR="00277CE0" w:rsidRDefault="00277CE0" w:rsidP="009B03C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</w:t>
            </w:r>
            <w:r w:rsidRPr="00277CE0">
              <w:rPr>
                <w:rFonts w:ascii="Calibri" w:hAnsi="Calibri"/>
                <w:b/>
                <w:bCs/>
                <w:sz w:val="22"/>
                <w:szCs w:val="22"/>
              </w:rPr>
              <w:t>bij de volgende opdrachtgevers:</w:t>
            </w:r>
          </w:p>
          <w:p w14:paraId="58B05F15" w14:textId="77777777" w:rsidR="00C9588A" w:rsidRPr="00277CE0" w:rsidRDefault="00C9588A" w:rsidP="009B03C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8F6AD57" w14:textId="18BBAB63" w:rsidR="00AE49EF" w:rsidRDefault="00AE49EF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BGHU (04/2023 – heden)</w:t>
            </w:r>
            <w:r w:rsidR="009D1540">
              <w:rPr>
                <w:rFonts w:ascii="Calibri" w:hAnsi="Calibri"/>
                <w:sz w:val="22"/>
                <w:szCs w:val="22"/>
              </w:rPr>
              <w:br/>
              <w:t>Meerinzicht (07/2024 – heden)</w:t>
            </w:r>
          </w:p>
          <w:p w14:paraId="77B27EEA" w14:textId="4A83F3D8" w:rsidR="009D1540" w:rsidRDefault="009D1540" w:rsidP="009D1540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Munitax (03/2022 </w:t>
            </w:r>
            <w:r w:rsidR="009B5C1A"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9B5C1A">
              <w:rPr>
                <w:rFonts w:ascii="Calibri" w:hAnsi="Calibri"/>
                <w:sz w:val="22"/>
                <w:szCs w:val="22"/>
              </w:rPr>
              <w:t>01/2025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  <w:p w14:paraId="3282A900" w14:textId="06FD5DFF" w:rsidR="00BD1F64" w:rsidRDefault="00BD1F64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Gemeente Zaanstad (01/2023 – </w:t>
            </w:r>
            <w:r w:rsidR="00AE49EF">
              <w:rPr>
                <w:rFonts w:ascii="Calibri" w:hAnsi="Calibri"/>
                <w:sz w:val="22"/>
                <w:szCs w:val="22"/>
              </w:rPr>
              <w:t>04/2023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  <w:p w14:paraId="6839931A" w14:textId="6180211D" w:rsidR="005F4FF7" w:rsidRDefault="00C9588A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Gemeente Geertruidenberg (07/2021 – </w:t>
            </w:r>
            <w:r w:rsidR="00CD23AB">
              <w:rPr>
                <w:rFonts w:ascii="Calibri" w:hAnsi="Calibri"/>
                <w:sz w:val="22"/>
                <w:szCs w:val="22"/>
              </w:rPr>
              <w:t>12/2021</w:t>
            </w:r>
            <w:r>
              <w:rPr>
                <w:rFonts w:ascii="Calibri" w:hAnsi="Calibri"/>
                <w:sz w:val="22"/>
                <w:szCs w:val="22"/>
              </w:rPr>
              <w:t xml:space="preserve">) </w:t>
            </w:r>
          </w:p>
          <w:p w14:paraId="52EF6971" w14:textId="4EEB04D9" w:rsidR="00277CE0" w:rsidRDefault="005F4FF7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Gemeente Eindhoven (12-2021 – </w:t>
            </w:r>
            <w:r w:rsidR="00CD23AB">
              <w:rPr>
                <w:rFonts w:ascii="Calibri" w:hAnsi="Calibri"/>
                <w:sz w:val="22"/>
                <w:szCs w:val="22"/>
              </w:rPr>
              <w:t>03/2022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  <w:r w:rsidR="00C9588A">
              <w:rPr>
                <w:rFonts w:ascii="Calibri" w:hAnsi="Calibri"/>
                <w:sz w:val="22"/>
                <w:szCs w:val="22"/>
              </w:rPr>
              <w:br/>
              <w:t>M</w:t>
            </w:r>
            <w:r w:rsidR="00277CE0" w:rsidRPr="00610095">
              <w:rPr>
                <w:rFonts w:ascii="Calibri" w:hAnsi="Calibri"/>
                <w:sz w:val="22"/>
                <w:szCs w:val="22"/>
              </w:rPr>
              <w:t xml:space="preserve">eerinzicht (03/2019 </w:t>
            </w:r>
            <w:r w:rsidR="00C9588A">
              <w:rPr>
                <w:rFonts w:ascii="Calibri" w:hAnsi="Calibri"/>
                <w:sz w:val="22"/>
                <w:szCs w:val="22"/>
              </w:rPr>
              <w:t>–</w:t>
            </w:r>
            <w:r w:rsidR="00277CE0" w:rsidRPr="0061009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9588A">
              <w:rPr>
                <w:rFonts w:ascii="Calibri" w:hAnsi="Calibri"/>
                <w:sz w:val="22"/>
                <w:szCs w:val="22"/>
              </w:rPr>
              <w:t>09/2020</w:t>
            </w:r>
            <w:r w:rsidR="00277CE0" w:rsidRPr="00610095">
              <w:rPr>
                <w:rFonts w:ascii="Calibri" w:hAnsi="Calibri"/>
                <w:sz w:val="22"/>
                <w:szCs w:val="22"/>
              </w:rPr>
              <w:t>)</w:t>
            </w:r>
          </w:p>
          <w:p w14:paraId="7AF9B2D0" w14:textId="019D668F" w:rsidR="00E95CD0" w:rsidRDefault="00E95CD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Gemeente Ede (07/2020 – 09/2020)</w:t>
            </w:r>
          </w:p>
          <w:p w14:paraId="45AD06FE" w14:textId="77777777" w:rsidR="00277CE0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Heerenveen (12/2018 – 01/2020)</w:t>
            </w:r>
          </w:p>
          <w:p w14:paraId="19F20A2E" w14:textId="77777777" w:rsidR="00277CE0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Noordelijk BelastingKantoor (01/2018 – 03/2019)</w:t>
            </w:r>
          </w:p>
          <w:p w14:paraId="757D3A42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Almere (08/2018 – 05/2019)</w:t>
            </w:r>
          </w:p>
          <w:p w14:paraId="6030F4FA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Munitax (04/2018 - 07/2018)Gemeente Ede (07/2018 - 08/2018)</w:t>
            </w:r>
          </w:p>
          <w:p w14:paraId="51331687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Groningen (07/2017 - 01/2018)</w:t>
            </w:r>
          </w:p>
          <w:p w14:paraId="2FF40E9D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Ede (11/2017 - 12/2017)</w:t>
            </w:r>
          </w:p>
          <w:p w14:paraId="40E16125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Ede (09/2016 - 07/2017)</w:t>
            </w:r>
          </w:p>
          <w:p w14:paraId="2158A68E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Wageningen (03/2017 - 07/2017)</w:t>
            </w:r>
          </w:p>
          <w:p w14:paraId="60FA4E74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Centric BPO Leusden (10/2015 - 02/2017)</w:t>
            </w:r>
          </w:p>
          <w:p w14:paraId="7DA0B32B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Vught (11/2015 - 03/2016)</w:t>
            </w:r>
          </w:p>
          <w:p w14:paraId="19068291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Oost Gelre (08/2015 - 02/2016)</w:t>
            </w:r>
          </w:p>
          <w:p w14:paraId="29CBB797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Centric Roermond (08/2015 - 09/2015)</w:t>
            </w:r>
          </w:p>
          <w:p w14:paraId="074ED734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Menterwolde (05/2015 - 08/2015)</w:t>
            </w:r>
          </w:p>
          <w:p w14:paraId="76A293F8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Veenendaal (11/2014 - 02/2015)</w:t>
            </w:r>
          </w:p>
          <w:p w14:paraId="56138621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Steenwijkerland (06/2014 - 08/2015)</w:t>
            </w:r>
          </w:p>
          <w:p w14:paraId="460D95B3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lastRenderedPageBreak/>
              <w:t>Gemeente Weert (09/2011 - 01/2015)</w:t>
            </w:r>
          </w:p>
          <w:p w14:paraId="1234DB95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Doetinchem (08/2012 - 02/2013)</w:t>
            </w:r>
          </w:p>
          <w:p w14:paraId="10D897A8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Almelo (01/2012 - 09/2012)</w:t>
            </w:r>
          </w:p>
          <w:p w14:paraId="603EC82B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Gennep (12/2011 - 08-2012)</w:t>
            </w:r>
          </w:p>
          <w:p w14:paraId="6392060A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Peel en Maas (06/2010 - 02/2015)</w:t>
            </w:r>
          </w:p>
          <w:p w14:paraId="73FEA777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  <w:r w:rsidRPr="00610095">
              <w:rPr>
                <w:rFonts w:ascii="Calibri" w:hAnsi="Calibri"/>
                <w:sz w:val="22"/>
                <w:szCs w:val="22"/>
              </w:rPr>
              <w:t>Gemeente Westland (11/2009 - 06/2010)</w:t>
            </w:r>
          </w:p>
          <w:p w14:paraId="0B6B6769" w14:textId="77777777" w:rsidR="00277CE0" w:rsidRPr="00610095" w:rsidRDefault="00277CE0" w:rsidP="009B03CE">
            <w:pPr>
              <w:pStyle w:val="Lijstalinea"/>
              <w:rPr>
                <w:rFonts w:ascii="Calibri" w:hAnsi="Calibri"/>
                <w:sz w:val="22"/>
                <w:szCs w:val="22"/>
              </w:rPr>
            </w:pPr>
          </w:p>
          <w:p w14:paraId="3E982547" w14:textId="77777777" w:rsidR="00277CE0" w:rsidRPr="007E41D9" w:rsidRDefault="00277CE0" w:rsidP="009B03CE">
            <w:pPr>
              <w:ind w:left="720"/>
              <w:rPr>
                <w:rFonts w:ascii="Calibri" w:hAnsi="Calibri"/>
                <w:sz w:val="22"/>
                <w:szCs w:val="22"/>
              </w:rPr>
            </w:pPr>
          </w:p>
        </w:tc>
      </w:tr>
      <w:tr w:rsidR="00277CE0" w:rsidRPr="00EA76F5" w14:paraId="01851B5A" w14:textId="77777777" w:rsidTr="009B03CE">
        <w:tc>
          <w:tcPr>
            <w:tcW w:w="9072" w:type="dxa"/>
          </w:tcPr>
          <w:p w14:paraId="02AB5268" w14:textId="77777777" w:rsidR="00277CE0" w:rsidRPr="00385DB1" w:rsidRDefault="00277CE0" w:rsidP="009B03C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E3CBA" w:rsidRPr="005902D0" w14:paraId="4F6CCD0F" w14:textId="77777777" w:rsidTr="008176E3">
        <w:tc>
          <w:tcPr>
            <w:tcW w:w="9072" w:type="dxa"/>
          </w:tcPr>
          <w:p w14:paraId="214782AC" w14:textId="77777777" w:rsidR="006E3CBA" w:rsidRPr="005902D0" w:rsidRDefault="006E3CBA" w:rsidP="008176E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April 2022 – maart 2023</w:t>
            </w:r>
            <w:r w:rsidRPr="00CD23AB">
              <w:rPr>
                <w:rFonts w:ascii="Calibri" w:hAnsi="Calibri"/>
                <w:b/>
                <w:bCs/>
                <w:sz w:val="22"/>
                <w:szCs w:val="22"/>
              </w:rPr>
              <w:t>: Coördinator gegevensbeheer, functioneel-en applicatiebeheerder (Gemeente Ede)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6E3CBA" w:rsidRPr="005902D0" w14:paraId="7C83E354" w14:textId="77777777" w:rsidTr="008176E3">
        <w:tc>
          <w:tcPr>
            <w:tcW w:w="9072" w:type="dxa"/>
          </w:tcPr>
          <w:p w14:paraId="1C03AAB8" w14:textId="77777777" w:rsidR="006E3CBA" w:rsidRDefault="006E3CBA" w:rsidP="008176E3">
            <w:pPr>
              <w:pStyle w:val="Lijstalinea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Coördineren van gegevensbeheer;</w:t>
            </w:r>
          </w:p>
          <w:p w14:paraId="53B90865" w14:textId="77777777" w:rsidR="006E3CBA" w:rsidRPr="0018681B" w:rsidRDefault="006E3CBA" w:rsidP="008176E3">
            <w:pPr>
              <w:pStyle w:val="Lijstalinea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Functioneel-en applicatiebeheer</w:t>
            </w:r>
          </w:p>
        </w:tc>
      </w:tr>
    </w:tbl>
    <w:p w14:paraId="6AB50925" w14:textId="77777777" w:rsidR="006E3CBA" w:rsidRPr="005902D0" w:rsidRDefault="006E3CBA" w:rsidP="006E3CBA">
      <w:pPr>
        <w:rPr>
          <w:rFonts w:ascii="Calibri" w:hAnsi="Calibri"/>
          <w:b/>
          <w:sz w:val="22"/>
          <w:szCs w:val="22"/>
          <w:u w:val="single"/>
        </w:rPr>
      </w:pPr>
    </w:p>
    <w:p w14:paraId="3E2CC58E" w14:textId="77777777" w:rsidR="006E3CBA" w:rsidRDefault="006E3CBA" w:rsidP="006E3CBA">
      <w:pPr>
        <w:rPr>
          <w:rFonts w:ascii="Calibri" w:hAnsi="Calibri"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E3CBA" w:rsidRPr="005902D0" w14:paraId="6073F79B" w14:textId="77777777" w:rsidTr="008176E3">
        <w:tc>
          <w:tcPr>
            <w:tcW w:w="9072" w:type="dxa"/>
          </w:tcPr>
          <w:p w14:paraId="56A3AEC1" w14:textId="77777777" w:rsidR="006E3CBA" w:rsidRPr="005902D0" w:rsidRDefault="006E3CBA" w:rsidP="008176E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September 2020 – juli 2021: </w:t>
            </w:r>
            <w:r>
              <w:rPr>
                <w:rFonts w:ascii="Calibri" w:hAnsi="Calibri"/>
                <w:b/>
                <w:sz w:val="22"/>
                <w:szCs w:val="22"/>
              </w:rPr>
              <w:t>Projectleider Belastingdienst (Landelijk Incasso Centrum)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6E3CBA" w:rsidRPr="005902D0" w14:paraId="2275FD11" w14:textId="77777777" w:rsidTr="008176E3">
        <w:tc>
          <w:tcPr>
            <w:tcW w:w="9072" w:type="dxa"/>
          </w:tcPr>
          <w:p w14:paraId="5BEED8D0" w14:textId="77777777" w:rsidR="006E3CBA" w:rsidRDefault="006E3CBA" w:rsidP="008176E3">
            <w:pPr>
              <w:pStyle w:val="Lijstalinea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Vaktechnische besluitvorming;</w:t>
            </w:r>
          </w:p>
          <w:p w14:paraId="750085CA" w14:textId="77777777" w:rsidR="006E3CBA" w:rsidRDefault="006E3CBA" w:rsidP="008176E3">
            <w:pPr>
              <w:pStyle w:val="Lijstalinea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Juridische toetsing en integratie in systemen en processen;</w:t>
            </w:r>
          </w:p>
          <w:p w14:paraId="30199B9B" w14:textId="77777777" w:rsidR="006E3CBA" w:rsidRDefault="006E3CBA" w:rsidP="008176E3">
            <w:pPr>
              <w:pStyle w:val="Lijstalinea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Terugvordering toeslagen en het toepassen van de menselijke maat;</w:t>
            </w:r>
          </w:p>
          <w:p w14:paraId="617361A6" w14:textId="77777777" w:rsidR="006E3CBA" w:rsidRPr="0018681B" w:rsidRDefault="006E3CBA" w:rsidP="008176E3">
            <w:pPr>
              <w:pStyle w:val="Lijstalinea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Van proces-naar projectgerichte afdeling.</w:t>
            </w:r>
          </w:p>
        </w:tc>
      </w:tr>
    </w:tbl>
    <w:p w14:paraId="4C5E53C0" w14:textId="34F4755F" w:rsidR="00700335" w:rsidRPr="005902D0" w:rsidRDefault="00700335" w:rsidP="00FF1F48">
      <w:pPr>
        <w:widowControl/>
        <w:overflowPunct/>
        <w:adjustRightInd/>
        <w:spacing w:after="200" w:line="276" w:lineRule="auto"/>
        <w:rPr>
          <w:rFonts w:ascii="Calibri" w:hAnsi="Calibri"/>
          <w:sz w:val="22"/>
          <w:szCs w:val="22"/>
        </w:rPr>
      </w:pPr>
      <w:r w:rsidRPr="005902D0">
        <w:rPr>
          <w:rFonts w:ascii="Calibri" w:hAnsi="Calibri"/>
          <w:sz w:val="22"/>
          <w:szCs w:val="22"/>
        </w:rPr>
        <w:t>September 2008 -</w:t>
      </w:r>
      <w:r w:rsidR="00125A71" w:rsidRPr="005902D0">
        <w:rPr>
          <w:rFonts w:ascii="Calibri" w:hAnsi="Calibri"/>
          <w:sz w:val="22"/>
          <w:szCs w:val="22"/>
        </w:rPr>
        <w:t xml:space="preserve"> november 2009:</w:t>
      </w:r>
    </w:p>
    <w:p w14:paraId="1E534777" w14:textId="77777777" w:rsidR="00700335" w:rsidRPr="005902D0" w:rsidRDefault="00700335" w:rsidP="00700335">
      <w:pPr>
        <w:rPr>
          <w:rFonts w:ascii="Calibri" w:hAnsi="Calibri"/>
          <w:b/>
          <w:sz w:val="22"/>
          <w:szCs w:val="22"/>
        </w:rPr>
      </w:pPr>
      <w:r w:rsidRPr="005902D0">
        <w:rPr>
          <w:rFonts w:ascii="Calibri" w:hAnsi="Calibri"/>
          <w:b/>
          <w:sz w:val="22"/>
          <w:szCs w:val="22"/>
        </w:rPr>
        <w:t>Taxateur gemeente Amsterdam</w:t>
      </w:r>
    </w:p>
    <w:p w14:paraId="121FD38A" w14:textId="77777777" w:rsidR="00700335" w:rsidRPr="005902D0" w:rsidRDefault="00700335" w:rsidP="00700335">
      <w:pPr>
        <w:rPr>
          <w:rFonts w:ascii="Calibri" w:hAnsi="Calibri"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0335" w:rsidRPr="005902D0" w14:paraId="299EDDAC" w14:textId="77777777" w:rsidTr="0016244F">
        <w:tc>
          <w:tcPr>
            <w:tcW w:w="9072" w:type="dxa"/>
          </w:tcPr>
          <w:p w14:paraId="090627A0" w14:textId="77777777" w:rsidR="00700335" w:rsidRPr="005902D0" w:rsidRDefault="00700335" w:rsidP="00495B88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b/>
                <w:sz w:val="22"/>
                <w:szCs w:val="22"/>
              </w:rPr>
              <w:t>Gemeente Amsterdam</w:t>
            </w:r>
            <w:r w:rsidRPr="005902D0">
              <w:rPr>
                <w:rFonts w:ascii="Calibri" w:hAnsi="Calibri"/>
                <w:sz w:val="22"/>
                <w:szCs w:val="22"/>
              </w:rPr>
              <w:t xml:space="preserve"> (09/2008 - 1</w:t>
            </w:r>
            <w:r w:rsidR="00495B88" w:rsidRPr="005902D0">
              <w:rPr>
                <w:rFonts w:ascii="Calibri" w:hAnsi="Calibri"/>
                <w:sz w:val="22"/>
                <w:szCs w:val="22"/>
              </w:rPr>
              <w:t>1</w:t>
            </w:r>
            <w:r w:rsidRPr="005902D0">
              <w:rPr>
                <w:rFonts w:ascii="Calibri" w:hAnsi="Calibri"/>
                <w:sz w:val="22"/>
                <w:szCs w:val="22"/>
              </w:rPr>
              <w:t>/2009)</w:t>
            </w:r>
          </w:p>
        </w:tc>
      </w:tr>
      <w:tr w:rsidR="0016244F" w:rsidRPr="005902D0" w14:paraId="01A4BA13" w14:textId="77777777" w:rsidTr="008F2B1B">
        <w:tc>
          <w:tcPr>
            <w:tcW w:w="9072" w:type="dxa"/>
          </w:tcPr>
          <w:p w14:paraId="7A9AEF89" w14:textId="0302406C" w:rsidR="0016244F" w:rsidRPr="00DC1B4A" w:rsidRDefault="0016244F" w:rsidP="00700335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 xml:space="preserve">Taxeren van woningen en bedrijven in het kader van de Wet </w:t>
            </w:r>
            <w:r w:rsidR="00FF1F48">
              <w:rPr>
                <w:rFonts w:ascii="Calibri" w:hAnsi="Calibri"/>
                <w:sz w:val="22"/>
                <w:szCs w:val="22"/>
              </w:rPr>
              <w:t>WOZ</w:t>
            </w:r>
            <w:r w:rsidR="00DC1B4A">
              <w:rPr>
                <w:rFonts w:ascii="Calibri" w:hAnsi="Calibri"/>
                <w:sz w:val="22"/>
                <w:szCs w:val="22"/>
              </w:rPr>
              <w:t>;</w:t>
            </w:r>
          </w:p>
          <w:p w14:paraId="4884546F" w14:textId="4057FEE7" w:rsidR="00DC1B4A" w:rsidRPr="005902D0" w:rsidRDefault="00DC1B4A" w:rsidP="00700335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Marktanalyse woningen.</w:t>
            </w:r>
          </w:p>
        </w:tc>
      </w:tr>
    </w:tbl>
    <w:p w14:paraId="27357532" w14:textId="77777777" w:rsidR="00700335" w:rsidRPr="005902D0" w:rsidRDefault="00700335" w:rsidP="00700335">
      <w:pPr>
        <w:pBdr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14:paraId="07F023C8" w14:textId="77777777" w:rsidR="00E0517F" w:rsidRPr="005902D0" w:rsidRDefault="00E0517F" w:rsidP="00700335">
      <w:pPr>
        <w:rPr>
          <w:rFonts w:ascii="Calibri" w:hAnsi="Calibri"/>
          <w:sz w:val="22"/>
          <w:szCs w:val="22"/>
        </w:rPr>
      </w:pPr>
    </w:p>
    <w:p w14:paraId="0C7369D9" w14:textId="77777777" w:rsidR="00700335" w:rsidRPr="005902D0" w:rsidRDefault="00700335" w:rsidP="00700335">
      <w:pPr>
        <w:rPr>
          <w:rFonts w:ascii="Calibri" w:hAnsi="Calibri"/>
          <w:sz w:val="22"/>
          <w:szCs w:val="22"/>
        </w:rPr>
      </w:pPr>
      <w:r w:rsidRPr="005902D0">
        <w:rPr>
          <w:rFonts w:ascii="Calibri" w:hAnsi="Calibri"/>
          <w:sz w:val="22"/>
          <w:szCs w:val="22"/>
        </w:rPr>
        <w:t xml:space="preserve">Februari 2006 </w:t>
      </w:r>
      <w:r w:rsidR="00E0517F" w:rsidRPr="005902D0">
        <w:rPr>
          <w:rFonts w:ascii="Calibri" w:hAnsi="Calibri"/>
          <w:sz w:val="22"/>
          <w:szCs w:val="22"/>
        </w:rPr>
        <w:t>-</w:t>
      </w:r>
      <w:r w:rsidR="00125A71" w:rsidRPr="005902D0">
        <w:rPr>
          <w:rFonts w:ascii="Calibri" w:hAnsi="Calibri"/>
          <w:sz w:val="22"/>
          <w:szCs w:val="22"/>
        </w:rPr>
        <w:t xml:space="preserve"> september 2008:</w:t>
      </w:r>
    </w:p>
    <w:p w14:paraId="4BDB5498" w14:textId="77777777" w:rsidR="00700335" w:rsidRPr="005902D0" w:rsidRDefault="00700335" w:rsidP="00700335">
      <w:pPr>
        <w:rPr>
          <w:rFonts w:ascii="Calibri" w:hAnsi="Calibri"/>
          <w:sz w:val="22"/>
          <w:szCs w:val="22"/>
        </w:rPr>
      </w:pPr>
    </w:p>
    <w:p w14:paraId="79603792" w14:textId="0D967B89" w:rsidR="00700335" w:rsidRPr="005902D0" w:rsidRDefault="00700335" w:rsidP="00700335">
      <w:pPr>
        <w:rPr>
          <w:rFonts w:ascii="Calibri" w:hAnsi="Calibri"/>
          <w:sz w:val="22"/>
          <w:szCs w:val="22"/>
        </w:rPr>
      </w:pPr>
      <w:r w:rsidRPr="005902D0">
        <w:rPr>
          <w:rFonts w:ascii="Calibri" w:hAnsi="Calibri"/>
          <w:b/>
          <w:sz w:val="22"/>
          <w:szCs w:val="22"/>
        </w:rPr>
        <w:t xml:space="preserve">Allround medewerker </w:t>
      </w:r>
      <w:r w:rsidR="00FF1F48">
        <w:rPr>
          <w:rFonts w:ascii="Calibri" w:hAnsi="Calibri"/>
          <w:b/>
          <w:sz w:val="22"/>
          <w:szCs w:val="22"/>
        </w:rPr>
        <w:t>WOZ</w:t>
      </w:r>
      <w:r w:rsidRPr="005902D0">
        <w:rPr>
          <w:rFonts w:ascii="Calibri" w:hAnsi="Calibri"/>
          <w:b/>
          <w:sz w:val="22"/>
          <w:szCs w:val="22"/>
        </w:rPr>
        <w:t>, Heffen en Innen detacheringsbureau Xcent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95B88" w:rsidRPr="005902D0" w14:paraId="356BC330" w14:textId="77777777" w:rsidTr="0016244F">
        <w:tc>
          <w:tcPr>
            <w:tcW w:w="9072" w:type="dxa"/>
          </w:tcPr>
          <w:p w14:paraId="605D6824" w14:textId="77777777" w:rsidR="00495B88" w:rsidRPr="005902D0" w:rsidRDefault="00495B88" w:rsidP="00F84D95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b/>
                <w:sz w:val="22"/>
                <w:szCs w:val="22"/>
              </w:rPr>
              <w:t>Gemeente Westland</w:t>
            </w:r>
            <w:r w:rsidRPr="005902D0">
              <w:rPr>
                <w:rFonts w:ascii="Calibri" w:hAnsi="Calibri"/>
                <w:sz w:val="22"/>
                <w:szCs w:val="22"/>
              </w:rPr>
              <w:t xml:space="preserve"> (02/2006 - 0</w:t>
            </w:r>
            <w:r w:rsidR="00F84D95" w:rsidRPr="005902D0">
              <w:rPr>
                <w:rFonts w:ascii="Calibri" w:hAnsi="Calibri"/>
                <w:sz w:val="22"/>
                <w:szCs w:val="22"/>
              </w:rPr>
              <w:t>9</w:t>
            </w:r>
            <w:r w:rsidRPr="005902D0">
              <w:rPr>
                <w:rFonts w:ascii="Calibri" w:hAnsi="Calibri"/>
                <w:sz w:val="22"/>
                <w:szCs w:val="22"/>
              </w:rPr>
              <w:t>/20</w:t>
            </w:r>
            <w:r w:rsidR="00F84D95" w:rsidRPr="005902D0">
              <w:rPr>
                <w:rFonts w:ascii="Calibri" w:hAnsi="Calibri"/>
                <w:sz w:val="22"/>
                <w:szCs w:val="22"/>
              </w:rPr>
              <w:t>08</w:t>
            </w:r>
            <w:r w:rsidRPr="005902D0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16244F" w:rsidRPr="005902D0" w14:paraId="54428003" w14:textId="77777777" w:rsidTr="00B80C7E">
        <w:tc>
          <w:tcPr>
            <w:tcW w:w="9072" w:type="dxa"/>
          </w:tcPr>
          <w:p w14:paraId="17B4DC9B" w14:textId="714CFD1D" w:rsidR="0016244F" w:rsidRPr="005902D0" w:rsidRDefault="0016244F" w:rsidP="009F752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 xml:space="preserve">taxeren van woningen en bedrijven voor de Wet </w:t>
            </w:r>
            <w:r w:rsidR="00FF1F48">
              <w:rPr>
                <w:rFonts w:ascii="Calibri" w:hAnsi="Calibri"/>
                <w:sz w:val="22"/>
                <w:szCs w:val="22"/>
              </w:rPr>
              <w:t>WOZ</w:t>
            </w:r>
            <w:r w:rsidRPr="005902D0">
              <w:rPr>
                <w:rFonts w:ascii="Calibri" w:hAnsi="Calibri"/>
                <w:sz w:val="22"/>
                <w:szCs w:val="22"/>
              </w:rPr>
              <w:t>;</w:t>
            </w:r>
          </w:p>
          <w:p w14:paraId="32936B18" w14:textId="77777777" w:rsidR="0016244F" w:rsidRPr="005902D0" w:rsidRDefault="0016244F" w:rsidP="009F752E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alle voorkomende werkzaamheden op het gebied van lokale belastingen:</w:t>
            </w:r>
          </w:p>
          <w:p w14:paraId="2184749C" w14:textId="77777777" w:rsidR="0016244F" w:rsidRPr="005902D0" w:rsidRDefault="0016244F" w:rsidP="009F752E">
            <w:pPr>
              <w:pStyle w:val="Lijstalinea"/>
              <w:numPr>
                <w:ilvl w:val="1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behandelen van bezwaar-en beroepschriften;</w:t>
            </w:r>
          </w:p>
          <w:p w14:paraId="5CC69077" w14:textId="77777777" w:rsidR="0016244F" w:rsidRPr="005902D0" w:rsidRDefault="0016244F" w:rsidP="009F752E">
            <w:pPr>
              <w:pStyle w:val="Lijstalinea"/>
              <w:numPr>
                <w:ilvl w:val="1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controlewerkzaamheden;</w:t>
            </w:r>
          </w:p>
          <w:p w14:paraId="69C7FAF2" w14:textId="77777777" w:rsidR="0016244F" w:rsidRPr="005902D0" w:rsidRDefault="0016244F" w:rsidP="009F752E">
            <w:pPr>
              <w:pStyle w:val="Lijstalinea"/>
              <w:numPr>
                <w:ilvl w:val="1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het verwerken van kadastrale mutaties-en aansluitingen;</w:t>
            </w:r>
          </w:p>
          <w:p w14:paraId="1982789C" w14:textId="77777777" w:rsidR="0016244F" w:rsidRPr="005902D0" w:rsidRDefault="0016244F" w:rsidP="009F752E">
            <w:pPr>
              <w:pStyle w:val="Lijstalinea"/>
              <w:numPr>
                <w:ilvl w:val="1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bestandscontrole;</w:t>
            </w:r>
          </w:p>
          <w:p w14:paraId="4FD83B97" w14:textId="77777777" w:rsidR="0016244F" w:rsidRPr="005902D0" w:rsidRDefault="0016244F" w:rsidP="009F752E">
            <w:pPr>
              <w:pStyle w:val="Lijstalinea"/>
              <w:numPr>
                <w:ilvl w:val="1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financiële aansluiting.</w:t>
            </w:r>
          </w:p>
        </w:tc>
      </w:tr>
    </w:tbl>
    <w:p w14:paraId="74869460" w14:textId="77777777" w:rsidR="00495B88" w:rsidRPr="005902D0" w:rsidRDefault="00495B88" w:rsidP="00700335">
      <w:pPr>
        <w:rPr>
          <w:rFonts w:ascii="Calibri" w:hAnsi="Calibri"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0335" w:rsidRPr="005902D0" w14:paraId="2075C181" w14:textId="77777777" w:rsidTr="00A174A6">
        <w:tc>
          <w:tcPr>
            <w:tcW w:w="9072" w:type="dxa"/>
          </w:tcPr>
          <w:p w14:paraId="6603FDC2" w14:textId="77777777" w:rsidR="00700335" w:rsidRPr="005902D0" w:rsidRDefault="00700335" w:rsidP="008867E8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b/>
                <w:sz w:val="22"/>
                <w:szCs w:val="22"/>
              </w:rPr>
              <w:t>Gemeente Harderwijk</w:t>
            </w:r>
            <w:r w:rsidRPr="005902D0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8867E8" w:rsidRPr="005902D0">
              <w:rPr>
                <w:rFonts w:ascii="Calibri" w:hAnsi="Calibri"/>
                <w:sz w:val="22"/>
                <w:szCs w:val="22"/>
              </w:rPr>
              <w:t>03/2007</w:t>
            </w:r>
            <w:r w:rsidR="00125A71" w:rsidRPr="005902D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867E8" w:rsidRPr="005902D0">
              <w:rPr>
                <w:rFonts w:ascii="Calibri" w:hAnsi="Calibri"/>
                <w:sz w:val="22"/>
                <w:szCs w:val="22"/>
              </w:rPr>
              <w:t>-</w:t>
            </w:r>
            <w:r w:rsidR="00125A71" w:rsidRPr="005902D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867E8" w:rsidRPr="005902D0">
              <w:rPr>
                <w:rFonts w:ascii="Calibri" w:hAnsi="Calibri"/>
                <w:sz w:val="22"/>
                <w:szCs w:val="22"/>
              </w:rPr>
              <w:t>09/2007</w:t>
            </w:r>
            <w:r w:rsidRPr="005902D0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A174A6" w:rsidRPr="005902D0" w14:paraId="56A19F85" w14:textId="77777777" w:rsidTr="00180E87">
        <w:tc>
          <w:tcPr>
            <w:tcW w:w="9072" w:type="dxa"/>
          </w:tcPr>
          <w:p w14:paraId="59122169" w14:textId="77777777" w:rsidR="00A174A6" w:rsidRPr="005902D0" w:rsidRDefault="00A174A6" w:rsidP="00633759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behandelen van bezwaar-en beroepschriften afvalstoffenheffing, reclamebelasting, parkeerbelasting, precariobelasting;</w:t>
            </w:r>
          </w:p>
          <w:p w14:paraId="66E4451A" w14:textId="0E539E0A" w:rsidR="00A174A6" w:rsidRPr="005902D0" w:rsidRDefault="00FF1F48" w:rsidP="00700335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analyseren</w:t>
            </w:r>
            <w:r w:rsidR="00A174A6" w:rsidRPr="005902D0">
              <w:rPr>
                <w:rFonts w:ascii="Calibri" w:hAnsi="Calibri"/>
                <w:sz w:val="22"/>
                <w:szCs w:val="22"/>
              </w:rPr>
              <w:t xml:space="preserve"> bezwar</w:t>
            </w:r>
            <w:r>
              <w:rPr>
                <w:rFonts w:ascii="Calibri" w:hAnsi="Calibri"/>
                <w:sz w:val="22"/>
                <w:szCs w:val="22"/>
              </w:rPr>
              <w:t>en</w:t>
            </w:r>
            <w:r w:rsidR="00A174A6" w:rsidRPr="005902D0">
              <w:rPr>
                <w:rFonts w:ascii="Calibri" w:hAnsi="Calibri"/>
                <w:sz w:val="22"/>
                <w:szCs w:val="22"/>
              </w:rPr>
              <w:t xml:space="preserve"> en het opstellen van de uitspraken;</w:t>
            </w:r>
          </w:p>
          <w:p w14:paraId="06C301EB" w14:textId="77777777" w:rsidR="00A174A6" w:rsidRPr="005902D0" w:rsidRDefault="00A174A6" w:rsidP="00C936A6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5902D0">
              <w:rPr>
                <w:rFonts w:ascii="Calibri" w:hAnsi="Calibri" w:cs="Segoe UI"/>
                <w:color w:val="000000"/>
                <w:sz w:val="22"/>
                <w:szCs w:val="22"/>
              </w:rPr>
              <w:t>invordering, herinneringen, aanmaningen.</w:t>
            </w:r>
          </w:p>
        </w:tc>
      </w:tr>
    </w:tbl>
    <w:p w14:paraId="54738AF4" w14:textId="77777777" w:rsidR="00700335" w:rsidRPr="005902D0" w:rsidRDefault="00700335" w:rsidP="00700335">
      <w:pPr>
        <w:rPr>
          <w:rFonts w:ascii="Calibri" w:hAnsi="Calibri"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0335" w:rsidRPr="005902D0" w14:paraId="739BECF2" w14:textId="77777777" w:rsidTr="00A174A6">
        <w:tc>
          <w:tcPr>
            <w:tcW w:w="9072" w:type="dxa"/>
          </w:tcPr>
          <w:p w14:paraId="63ECCF18" w14:textId="77777777" w:rsidR="00700335" w:rsidRPr="005902D0" w:rsidRDefault="00700335" w:rsidP="008867E8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b/>
                <w:sz w:val="22"/>
                <w:szCs w:val="22"/>
              </w:rPr>
              <w:t>Gemeente Bergeijk</w:t>
            </w:r>
            <w:r w:rsidRPr="005902D0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8867E8" w:rsidRPr="005902D0">
              <w:rPr>
                <w:rFonts w:ascii="Calibri" w:hAnsi="Calibri"/>
                <w:sz w:val="22"/>
                <w:szCs w:val="22"/>
              </w:rPr>
              <w:t>09/2007</w:t>
            </w:r>
            <w:r w:rsidR="00125A71" w:rsidRPr="005902D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867E8" w:rsidRPr="005902D0">
              <w:rPr>
                <w:rFonts w:ascii="Calibri" w:hAnsi="Calibri"/>
                <w:sz w:val="22"/>
                <w:szCs w:val="22"/>
              </w:rPr>
              <w:t>-</w:t>
            </w:r>
            <w:r w:rsidR="00125A71" w:rsidRPr="005902D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867E8" w:rsidRPr="005902D0">
              <w:rPr>
                <w:rFonts w:ascii="Calibri" w:hAnsi="Calibri"/>
                <w:sz w:val="22"/>
                <w:szCs w:val="22"/>
              </w:rPr>
              <w:t>09/2008</w:t>
            </w:r>
            <w:r w:rsidRPr="005902D0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A174A6" w:rsidRPr="005902D0" w14:paraId="23569FDF" w14:textId="77777777" w:rsidTr="00F22885">
        <w:tc>
          <w:tcPr>
            <w:tcW w:w="9072" w:type="dxa"/>
          </w:tcPr>
          <w:p w14:paraId="092F2D74" w14:textId="77777777" w:rsidR="00A174A6" w:rsidRPr="005902D0" w:rsidRDefault="00A174A6" w:rsidP="00633759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behandelen van bezwaar-en beroepschriften afvalstoffenheffing en onroerende-zaakbelastingen;</w:t>
            </w:r>
          </w:p>
          <w:p w14:paraId="11785361" w14:textId="12BAB72B" w:rsidR="00A174A6" w:rsidRPr="005902D0" w:rsidRDefault="00FF1F48" w:rsidP="00700335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analyseren bezwaren</w:t>
            </w:r>
            <w:r w:rsidR="00A174A6" w:rsidRPr="005902D0">
              <w:rPr>
                <w:rFonts w:ascii="Calibri" w:hAnsi="Calibri"/>
                <w:sz w:val="22"/>
                <w:szCs w:val="22"/>
              </w:rPr>
              <w:t xml:space="preserve"> en het opstellen van de uitspraken;</w:t>
            </w:r>
          </w:p>
          <w:p w14:paraId="3A4515FE" w14:textId="77777777" w:rsidR="00A174A6" w:rsidRPr="005902D0" w:rsidRDefault="00A174A6" w:rsidP="00700335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het verwerken van kadastrale mutaties-en aansluitingen;</w:t>
            </w:r>
          </w:p>
          <w:p w14:paraId="50B25502" w14:textId="77777777" w:rsidR="00A174A6" w:rsidRPr="005902D0" w:rsidRDefault="00A174A6" w:rsidP="00C936A6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lastRenderedPageBreak/>
              <w:t>controlewerkzaamheden en bestandscontrole;</w:t>
            </w:r>
          </w:p>
          <w:p w14:paraId="4BF99F76" w14:textId="77777777" w:rsidR="00A174A6" w:rsidRPr="005902D0" w:rsidRDefault="00A174A6" w:rsidP="00C936A6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5902D0">
              <w:rPr>
                <w:rFonts w:ascii="Calibri" w:hAnsi="Calibri" w:cs="Segoe UI"/>
                <w:color w:val="000000"/>
                <w:sz w:val="22"/>
                <w:szCs w:val="22"/>
              </w:rPr>
              <w:t>Opleggen van aanslagen gemeentelijke belastingen;</w:t>
            </w:r>
          </w:p>
          <w:p w14:paraId="64920C30" w14:textId="77777777" w:rsidR="00A174A6" w:rsidRPr="005902D0" w:rsidRDefault="00A174A6" w:rsidP="002869FF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5902D0">
              <w:rPr>
                <w:rFonts w:ascii="Calibri" w:hAnsi="Calibri" w:cs="Segoe UI"/>
                <w:color w:val="000000"/>
                <w:sz w:val="22"/>
                <w:szCs w:val="22"/>
              </w:rPr>
              <w:t>Kwijtscheldingsaanvragen behandelen;</w:t>
            </w:r>
          </w:p>
          <w:p w14:paraId="1E63BD79" w14:textId="77777777" w:rsidR="00A174A6" w:rsidRPr="005902D0" w:rsidRDefault="00A174A6" w:rsidP="002869FF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5902D0">
              <w:rPr>
                <w:rFonts w:ascii="Calibri" w:hAnsi="Calibri" w:cs="Segoe UI"/>
                <w:color w:val="000000"/>
                <w:sz w:val="22"/>
                <w:szCs w:val="22"/>
              </w:rPr>
              <w:t>Invorderingswerkzaamheden.</w:t>
            </w:r>
          </w:p>
        </w:tc>
      </w:tr>
    </w:tbl>
    <w:p w14:paraId="06BBA33E" w14:textId="77777777" w:rsidR="00700335" w:rsidRPr="005902D0" w:rsidRDefault="00700335" w:rsidP="00700335">
      <w:pPr>
        <w:pBdr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14:paraId="3D00A190" w14:textId="77777777" w:rsidR="00D7612A" w:rsidRPr="005902D0" w:rsidRDefault="00D7612A" w:rsidP="00374F1A">
      <w:pPr>
        <w:widowControl/>
        <w:overflowPunct/>
        <w:adjustRightInd/>
        <w:spacing w:after="200" w:line="276" w:lineRule="auto"/>
        <w:rPr>
          <w:rFonts w:ascii="Calibri" w:hAnsi="Calibri"/>
          <w:sz w:val="22"/>
          <w:szCs w:val="22"/>
        </w:rPr>
      </w:pPr>
      <w:r w:rsidRPr="005902D0">
        <w:rPr>
          <w:rFonts w:ascii="Calibri" w:hAnsi="Calibri"/>
          <w:sz w:val="22"/>
          <w:szCs w:val="22"/>
        </w:rPr>
        <w:t xml:space="preserve">November 2004 </w:t>
      </w:r>
      <w:r w:rsidR="00E0517F" w:rsidRPr="005902D0">
        <w:rPr>
          <w:rFonts w:ascii="Calibri" w:hAnsi="Calibri"/>
          <w:sz w:val="22"/>
          <w:szCs w:val="22"/>
        </w:rPr>
        <w:t>-</w:t>
      </w:r>
      <w:r w:rsidRPr="005902D0">
        <w:rPr>
          <w:rFonts w:ascii="Calibri" w:hAnsi="Calibri"/>
          <w:sz w:val="22"/>
          <w:szCs w:val="22"/>
        </w:rPr>
        <w:t xml:space="preserve"> februari 2006</w:t>
      </w:r>
      <w:r w:rsidR="00125A71" w:rsidRPr="005902D0">
        <w:rPr>
          <w:rFonts w:ascii="Calibri" w:hAnsi="Calibri"/>
          <w:sz w:val="22"/>
          <w:szCs w:val="22"/>
        </w:rPr>
        <w:t>:</w:t>
      </w:r>
    </w:p>
    <w:p w14:paraId="0032A2B8" w14:textId="77777777" w:rsidR="00D7612A" w:rsidRPr="005902D0" w:rsidRDefault="00D7612A" w:rsidP="00D7612A">
      <w:pPr>
        <w:rPr>
          <w:rFonts w:ascii="Calibri" w:hAnsi="Calibri"/>
          <w:b/>
          <w:sz w:val="22"/>
          <w:szCs w:val="22"/>
        </w:rPr>
      </w:pPr>
      <w:r w:rsidRPr="005902D0">
        <w:rPr>
          <w:rFonts w:ascii="Calibri" w:hAnsi="Calibri"/>
          <w:b/>
          <w:sz w:val="22"/>
          <w:szCs w:val="22"/>
        </w:rPr>
        <w:t>Relatiebeheerder bij Administratiekantoor Marshoek</w:t>
      </w:r>
    </w:p>
    <w:p w14:paraId="464FCBC1" w14:textId="77777777" w:rsidR="00D7612A" w:rsidRPr="005902D0" w:rsidRDefault="00D7612A" w:rsidP="00D7612A">
      <w:pPr>
        <w:rPr>
          <w:rFonts w:ascii="Calibri" w:hAnsi="Calibri"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0335" w:rsidRPr="005902D0" w14:paraId="666920ED" w14:textId="77777777" w:rsidTr="00374F1A">
        <w:tc>
          <w:tcPr>
            <w:tcW w:w="9072" w:type="dxa"/>
          </w:tcPr>
          <w:p w14:paraId="2389E9DA" w14:textId="77777777" w:rsidR="00700335" w:rsidRPr="005902D0" w:rsidRDefault="00D7612A" w:rsidP="00F84D95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b/>
                <w:sz w:val="22"/>
                <w:szCs w:val="22"/>
              </w:rPr>
              <w:t>Administratiekantoor Marshoek</w:t>
            </w:r>
            <w:r w:rsidRPr="005902D0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8867E8" w:rsidRPr="005902D0">
              <w:rPr>
                <w:rFonts w:ascii="Calibri" w:hAnsi="Calibri"/>
                <w:sz w:val="22"/>
                <w:szCs w:val="22"/>
              </w:rPr>
              <w:t>11/2004</w:t>
            </w:r>
            <w:r w:rsidR="00125A71" w:rsidRPr="005902D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867E8" w:rsidRPr="005902D0">
              <w:rPr>
                <w:rFonts w:ascii="Calibri" w:hAnsi="Calibri"/>
                <w:sz w:val="22"/>
                <w:szCs w:val="22"/>
              </w:rPr>
              <w:t>-</w:t>
            </w:r>
            <w:r w:rsidR="00125A71" w:rsidRPr="005902D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84D95" w:rsidRPr="005902D0">
              <w:rPr>
                <w:rFonts w:ascii="Calibri" w:hAnsi="Calibri"/>
                <w:sz w:val="22"/>
                <w:szCs w:val="22"/>
              </w:rPr>
              <w:t>02</w:t>
            </w:r>
            <w:r w:rsidR="008867E8" w:rsidRPr="005902D0">
              <w:rPr>
                <w:rFonts w:ascii="Calibri" w:hAnsi="Calibri"/>
                <w:sz w:val="22"/>
                <w:szCs w:val="22"/>
              </w:rPr>
              <w:t>/2006</w:t>
            </w:r>
            <w:r w:rsidRPr="005902D0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A174A6" w:rsidRPr="005902D0" w14:paraId="59F16AC0" w14:textId="77777777" w:rsidTr="00530B92">
        <w:tc>
          <w:tcPr>
            <w:tcW w:w="9072" w:type="dxa"/>
          </w:tcPr>
          <w:p w14:paraId="77B66E14" w14:textId="77777777" w:rsidR="00DC1B4A" w:rsidRPr="00DC1B4A" w:rsidRDefault="00A174A6" w:rsidP="00DC1B4A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</w:t>
            </w:r>
            <w:r w:rsidRPr="005902D0">
              <w:rPr>
                <w:rFonts w:ascii="Calibri" w:hAnsi="Calibri"/>
                <w:sz w:val="22"/>
                <w:szCs w:val="22"/>
              </w:rPr>
              <w:t xml:space="preserve">oeren van administraties en opstellen van maand, kwartaal </w:t>
            </w:r>
            <w:r>
              <w:rPr>
                <w:rFonts w:ascii="Calibri" w:hAnsi="Calibri"/>
                <w:sz w:val="22"/>
                <w:szCs w:val="22"/>
              </w:rPr>
              <w:t>en jaarrapportages</w:t>
            </w:r>
            <w:r w:rsidR="00DC1B4A">
              <w:rPr>
                <w:rFonts w:ascii="Calibri" w:hAnsi="Calibri"/>
                <w:sz w:val="22"/>
                <w:szCs w:val="22"/>
              </w:rPr>
              <w:t>;</w:t>
            </w:r>
          </w:p>
          <w:p w14:paraId="0E260A5A" w14:textId="2C8338A6" w:rsidR="00DC1B4A" w:rsidRPr="00DB1345" w:rsidRDefault="00DC1B4A" w:rsidP="00DC1B4A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Relatiebeheer.</w:t>
            </w:r>
          </w:p>
        </w:tc>
      </w:tr>
    </w:tbl>
    <w:p w14:paraId="3382A365" w14:textId="77777777" w:rsidR="00374F1A" w:rsidRPr="005902D0" w:rsidRDefault="00374F1A" w:rsidP="00374F1A">
      <w:pPr>
        <w:pBdr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14:paraId="41C44D97" w14:textId="77777777" w:rsidR="008A29B4" w:rsidRPr="005902D0" w:rsidRDefault="00374F1A" w:rsidP="007038C5">
      <w:pPr>
        <w:widowControl/>
        <w:overflowPunct/>
        <w:adjustRightInd/>
        <w:spacing w:after="20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 w:rsidR="008A29B4" w:rsidRPr="005902D0">
        <w:rPr>
          <w:rFonts w:ascii="Calibri" w:hAnsi="Calibri"/>
          <w:sz w:val="22"/>
          <w:szCs w:val="22"/>
        </w:rPr>
        <w:t xml:space="preserve">September 2001 </w:t>
      </w:r>
      <w:r w:rsidR="00E0517F" w:rsidRPr="005902D0">
        <w:rPr>
          <w:rFonts w:ascii="Calibri" w:hAnsi="Calibri"/>
          <w:sz w:val="22"/>
          <w:szCs w:val="22"/>
        </w:rPr>
        <w:t>-</w:t>
      </w:r>
      <w:r w:rsidR="00125A71" w:rsidRPr="005902D0">
        <w:rPr>
          <w:rFonts w:ascii="Calibri" w:hAnsi="Calibri"/>
          <w:sz w:val="22"/>
          <w:szCs w:val="22"/>
        </w:rPr>
        <w:t xml:space="preserve"> november 2004:</w:t>
      </w:r>
    </w:p>
    <w:p w14:paraId="72577E49" w14:textId="77777777" w:rsidR="008A29B4" w:rsidRPr="005902D0" w:rsidRDefault="008A29B4" w:rsidP="008A29B4">
      <w:pPr>
        <w:rPr>
          <w:rFonts w:ascii="Calibri" w:hAnsi="Calibri"/>
          <w:b/>
          <w:sz w:val="22"/>
          <w:szCs w:val="22"/>
        </w:rPr>
      </w:pPr>
      <w:r w:rsidRPr="005902D0">
        <w:rPr>
          <w:rFonts w:ascii="Calibri" w:hAnsi="Calibri"/>
          <w:b/>
          <w:sz w:val="22"/>
          <w:szCs w:val="22"/>
        </w:rPr>
        <w:t>Medewerker belastingen gemeente Woudenberg</w:t>
      </w:r>
    </w:p>
    <w:p w14:paraId="5C71F136" w14:textId="77777777" w:rsidR="008A29B4" w:rsidRPr="005902D0" w:rsidRDefault="008A29B4" w:rsidP="00700335">
      <w:pPr>
        <w:rPr>
          <w:rFonts w:ascii="Calibri" w:hAnsi="Calibri"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0335" w:rsidRPr="005902D0" w14:paraId="00EB3BFC" w14:textId="77777777" w:rsidTr="00A174A6">
        <w:tc>
          <w:tcPr>
            <w:tcW w:w="9072" w:type="dxa"/>
          </w:tcPr>
          <w:p w14:paraId="7870F391" w14:textId="77777777" w:rsidR="00700335" w:rsidRPr="005902D0" w:rsidRDefault="008A29B4" w:rsidP="00F84D95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b/>
                <w:sz w:val="22"/>
                <w:szCs w:val="22"/>
              </w:rPr>
              <w:t>Gemeente Woudenberg</w:t>
            </w:r>
            <w:r w:rsidRPr="005902D0">
              <w:rPr>
                <w:rFonts w:ascii="Calibri" w:hAnsi="Calibri"/>
                <w:sz w:val="22"/>
                <w:szCs w:val="22"/>
              </w:rPr>
              <w:t xml:space="preserve"> (09/2001 </w:t>
            </w:r>
            <w:r w:rsidR="00125A71" w:rsidRPr="005902D0">
              <w:rPr>
                <w:rFonts w:ascii="Calibri" w:hAnsi="Calibri"/>
                <w:sz w:val="22"/>
                <w:szCs w:val="22"/>
              </w:rPr>
              <w:t>-</w:t>
            </w:r>
            <w:r w:rsidRPr="005902D0">
              <w:rPr>
                <w:rFonts w:ascii="Calibri" w:hAnsi="Calibri"/>
                <w:sz w:val="22"/>
                <w:szCs w:val="22"/>
              </w:rPr>
              <w:t xml:space="preserve"> 1</w:t>
            </w:r>
            <w:r w:rsidR="00F84D95" w:rsidRPr="005902D0">
              <w:rPr>
                <w:rFonts w:ascii="Calibri" w:hAnsi="Calibri"/>
                <w:sz w:val="22"/>
                <w:szCs w:val="22"/>
              </w:rPr>
              <w:t>1</w:t>
            </w:r>
            <w:r w:rsidRPr="005902D0">
              <w:rPr>
                <w:rFonts w:ascii="Calibri" w:hAnsi="Calibri"/>
                <w:sz w:val="22"/>
                <w:szCs w:val="22"/>
              </w:rPr>
              <w:t>/2004)</w:t>
            </w:r>
          </w:p>
        </w:tc>
      </w:tr>
      <w:tr w:rsidR="00A174A6" w:rsidRPr="005902D0" w14:paraId="01691747" w14:textId="77777777" w:rsidTr="002045B0">
        <w:tc>
          <w:tcPr>
            <w:tcW w:w="9072" w:type="dxa"/>
          </w:tcPr>
          <w:p w14:paraId="180499FC" w14:textId="77777777" w:rsidR="00A174A6" w:rsidRPr="005902D0" w:rsidRDefault="00A174A6" w:rsidP="008A29B4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verantwoordelijk voor de volledige lokale belastingen;</w:t>
            </w:r>
          </w:p>
          <w:p w14:paraId="2966B3AE" w14:textId="0E4C94D4" w:rsidR="00A174A6" w:rsidRPr="005902D0" w:rsidRDefault="00FF1F48" w:rsidP="008A29B4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WOZ</w:t>
            </w:r>
            <w:r w:rsidR="00A174A6" w:rsidRPr="005902D0">
              <w:rPr>
                <w:rFonts w:ascii="Calibri" w:hAnsi="Calibri"/>
                <w:sz w:val="22"/>
                <w:szCs w:val="22"/>
              </w:rPr>
              <w:t>-werkzaamheden;</w:t>
            </w:r>
          </w:p>
          <w:p w14:paraId="181375F6" w14:textId="77777777" w:rsidR="00A174A6" w:rsidRPr="005902D0" w:rsidRDefault="00A174A6" w:rsidP="008A29B4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opleggen van aanslagen gemeentelijke belastingen;</w:t>
            </w:r>
          </w:p>
          <w:p w14:paraId="19CA237D" w14:textId="77777777" w:rsidR="00A174A6" w:rsidRPr="005902D0" w:rsidRDefault="00A174A6" w:rsidP="008A29B4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kwijtscheldingsaanvragen behandelen;</w:t>
            </w:r>
          </w:p>
          <w:p w14:paraId="15855226" w14:textId="77777777" w:rsidR="00A174A6" w:rsidRPr="005902D0" w:rsidRDefault="00A174A6" w:rsidP="008A29B4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invorderingswerkzaamheden;</w:t>
            </w:r>
          </w:p>
          <w:p w14:paraId="7BF02984" w14:textId="77777777" w:rsidR="00A174A6" w:rsidRPr="005902D0" w:rsidRDefault="00A174A6" w:rsidP="008A29B4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kadastrale verwerking een aansluiting;</w:t>
            </w:r>
          </w:p>
          <w:p w14:paraId="0FBF2042" w14:textId="77777777" w:rsidR="00A174A6" w:rsidRPr="005902D0" w:rsidRDefault="00A174A6" w:rsidP="008A29B4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heffen van afvalstoffenheffing en rioolrecht;</w:t>
            </w:r>
          </w:p>
          <w:p w14:paraId="6C1F3542" w14:textId="77777777" w:rsidR="00A174A6" w:rsidRPr="005902D0" w:rsidRDefault="00A174A6" w:rsidP="008A29B4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opstellen van verordeningen;</w:t>
            </w:r>
          </w:p>
          <w:p w14:paraId="5BAC7E18" w14:textId="77777777" w:rsidR="00A174A6" w:rsidRPr="005902D0" w:rsidRDefault="00A174A6" w:rsidP="008A29B4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financiële aansluitingen.</w:t>
            </w:r>
          </w:p>
        </w:tc>
      </w:tr>
    </w:tbl>
    <w:p w14:paraId="0DA123B1" w14:textId="77777777" w:rsidR="008A29B4" w:rsidRPr="005902D0" w:rsidRDefault="008A29B4" w:rsidP="00700335">
      <w:pPr>
        <w:pBdr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14:paraId="4C4CEA3D" w14:textId="77777777" w:rsidR="00E0517F" w:rsidRPr="005902D0" w:rsidRDefault="00E0517F">
      <w:pPr>
        <w:widowControl/>
        <w:overflowPunct/>
        <w:adjustRightInd/>
        <w:spacing w:after="200" w:line="276" w:lineRule="auto"/>
        <w:rPr>
          <w:rFonts w:ascii="Calibri" w:hAnsi="Calibri"/>
          <w:sz w:val="22"/>
          <w:szCs w:val="22"/>
        </w:rPr>
      </w:pPr>
    </w:p>
    <w:p w14:paraId="4EB9A0FD" w14:textId="77777777" w:rsidR="00E0517F" w:rsidRPr="005902D0" w:rsidRDefault="00E0517F">
      <w:pPr>
        <w:widowControl/>
        <w:overflowPunct/>
        <w:adjustRightInd/>
        <w:spacing w:after="200" w:line="276" w:lineRule="auto"/>
        <w:rPr>
          <w:rFonts w:ascii="Calibri" w:hAnsi="Calibri"/>
          <w:sz w:val="22"/>
          <w:szCs w:val="22"/>
        </w:rPr>
      </w:pPr>
      <w:r w:rsidRPr="005902D0">
        <w:rPr>
          <w:rFonts w:ascii="Calibri" w:hAnsi="Calibri"/>
          <w:sz w:val="22"/>
          <w:szCs w:val="22"/>
        </w:rPr>
        <w:t>Februari 2001 - s</w:t>
      </w:r>
      <w:r w:rsidR="00125A71" w:rsidRPr="005902D0">
        <w:rPr>
          <w:rFonts w:ascii="Calibri" w:hAnsi="Calibri"/>
          <w:sz w:val="22"/>
          <w:szCs w:val="22"/>
        </w:rPr>
        <w:t>eptember 2001:</w:t>
      </w:r>
    </w:p>
    <w:p w14:paraId="655FFF5E" w14:textId="77777777" w:rsidR="008A29B4" w:rsidRPr="005902D0" w:rsidRDefault="00E0517F">
      <w:pPr>
        <w:widowControl/>
        <w:overflowPunct/>
        <w:adjustRightInd/>
        <w:spacing w:after="200" w:line="276" w:lineRule="auto"/>
        <w:rPr>
          <w:rFonts w:ascii="Calibri" w:hAnsi="Calibri"/>
          <w:b/>
          <w:sz w:val="22"/>
          <w:szCs w:val="22"/>
        </w:rPr>
      </w:pPr>
      <w:r w:rsidRPr="005902D0">
        <w:rPr>
          <w:rFonts w:ascii="Calibri" w:hAnsi="Calibri"/>
          <w:b/>
          <w:sz w:val="22"/>
          <w:szCs w:val="22"/>
        </w:rPr>
        <w:t>Assistent-accountant Accountantskantoor Van Braak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0335" w:rsidRPr="005902D0" w14:paraId="1AAE1531" w14:textId="77777777" w:rsidTr="00A174A6">
        <w:tc>
          <w:tcPr>
            <w:tcW w:w="9072" w:type="dxa"/>
          </w:tcPr>
          <w:p w14:paraId="1DA15163" w14:textId="77777777" w:rsidR="00700335" w:rsidRPr="005902D0" w:rsidRDefault="00E0517F" w:rsidP="00F84D95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b/>
                <w:sz w:val="22"/>
                <w:szCs w:val="22"/>
              </w:rPr>
              <w:t>Accountantskantoor Van Braak</w:t>
            </w:r>
            <w:r w:rsidRPr="005902D0">
              <w:rPr>
                <w:rFonts w:ascii="Calibri" w:hAnsi="Calibri"/>
                <w:sz w:val="22"/>
                <w:szCs w:val="22"/>
              </w:rPr>
              <w:t xml:space="preserve"> (02/2001 - </w:t>
            </w:r>
            <w:r w:rsidR="00F84D95" w:rsidRPr="005902D0">
              <w:rPr>
                <w:rFonts w:ascii="Calibri" w:hAnsi="Calibri"/>
                <w:sz w:val="22"/>
                <w:szCs w:val="22"/>
              </w:rPr>
              <w:t>09</w:t>
            </w:r>
            <w:r w:rsidRPr="005902D0">
              <w:rPr>
                <w:rFonts w:ascii="Calibri" w:hAnsi="Calibri"/>
                <w:sz w:val="22"/>
                <w:szCs w:val="22"/>
              </w:rPr>
              <w:t>/2001)</w:t>
            </w:r>
          </w:p>
        </w:tc>
      </w:tr>
      <w:tr w:rsidR="00A174A6" w:rsidRPr="005902D0" w14:paraId="69515937" w14:textId="77777777" w:rsidTr="00F44C1A">
        <w:tc>
          <w:tcPr>
            <w:tcW w:w="9072" w:type="dxa"/>
          </w:tcPr>
          <w:p w14:paraId="6C594DA9" w14:textId="5C894ED8" w:rsidR="00A174A6" w:rsidRPr="005902D0" w:rsidRDefault="00A174A6" w:rsidP="00633759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 xml:space="preserve">boeken van administraties en het </w:t>
            </w:r>
            <w:r w:rsidR="00DC1B4A">
              <w:rPr>
                <w:rFonts w:ascii="Calibri" w:hAnsi="Calibri"/>
                <w:sz w:val="22"/>
                <w:szCs w:val="22"/>
              </w:rPr>
              <w:t>opstellen</w:t>
            </w:r>
            <w:r w:rsidRPr="005902D0">
              <w:rPr>
                <w:rFonts w:ascii="Calibri" w:hAnsi="Calibri"/>
                <w:sz w:val="22"/>
                <w:szCs w:val="22"/>
              </w:rPr>
              <w:t xml:space="preserve"> van jaarrekeningen.</w:t>
            </w:r>
          </w:p>
        </w:tc>
      </w:tr>
    </w:tbl>
    <w:p w14:paraId="38C1F859" w14:textId="77777777" w:rsidR="00700335" w:rsidRPr="005902D0" w:rsidRDefault="00700335" w:rsidP="00700335">
      <w:pPr>
        <w:rPr>
          <w:rFonts w:ascii="Calibri" w:hAnsi="Calibri"/>
          <w:sz w:val="22"/>
          <w:szCs w:val="22"/>
        </w:rPr>
      </w:pPr>
    </w:p>
    <w:p w14:paraId="0C8FE7CE" w14:textId="77777777" w:rsidR="00E0517F" w:rsidRPr="005902D0" w:rsidRDefault="00E0517F" w:rsidP="00700335">
      <w:pPr>
        <w:pBdr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14:paraId="41004F19" w14:textId="77777777" w:rsidR="008867E8" w:rsidRPr="005902D0" w:rsidRDefault="008867E8">
      <w:pPr>
        <w:widowControl/>
        <w:overflowPunct/>
        <w:adjustRightInd/>
        <w:spacing w:after="200" w:line="276" w:lineRule="auto"/>
        <w:rPr>
          <w:rFonts w:ascii="Calibri" w:hAnsi="Calibri"/>
          <w:sz w:val="22"/>
          <w:szCs w:val="22"/>
        </w:rPr>
      </w:pPr>
    </w:p>
    <w:p w14:paraId="39C79FBC" w14:textId="77777777" w:rsidR="00E0517F" w:rsidRPr="005902D0" w:rsidRDefault="00E0517F" w:rsidP="00700335">
      <w:pPr>
        <w:rPr>
          <w:rFonts w:ascii="Calibri" w:hAnsi="Calibri"/>
          <w:sz w:val="22"/>
          <w:szCs w:val="22"/>
        </w:rPr>
      </w:pPr>
      <w:r w:rsidRPr="005902D0">
        <w:rPr>
          <w:rFonts w:ascii="Calibri" w:hAnsi="Calibri"/>
          <w:sz w:val="22"/>
          <w:szCs w:val="22"/>
        </w:rPr>
        <w:t>Se</w:t>
      </w:r>
      <w:r w:rsidR="00125A71" w:rsidRPr="005902D0">
        <w:rPr>
          <w:rFonts w:ascii="Calibri" w:hAnsi="Calibri"/>
          <w:sz w:val="22"/>
          <w:szCs w:val="22"/>
        </w:rPr>
        <w:t>ptember 1999 - februari 2001:</w:t>
      </w:r>
    </w:p>
    <w:p w14:paraId="67C0C651" w14:textId="77777777" w:rsidR="00E0517F" w:rsidRPr="005902D0" w:rsidRDefault="00E0517F" w:rsidP="00700335">
      <w:pPr>
        <w:rPr>
          <w:rFonts w:ascii="Calibri" w:hAnsi="Calibri"/>
          <w:sz w:val="22"/>
          <w:szCs w:val="22"/>
        </w:rPr>
      </w:pPr>
    </w:p>
    <w:p w14:paraId="218A45C9" w14:textId="77777777" w:rsidR="00E0517F" w:rsidRPr="005902D0" w:rsidRDefault="00E0517F" w:rsidP="00700335">
      <w:pPr>
        <w:rPr>
          <w:rFonts w:ascii="Calibri" w:hAnsi="Calibri"/>
          <w:b/>
          <w:sz w:val="22"/>
          <w:szCs w:val="22"/>
        </w:rPr>
      </w:pPr>
      <w:r w:rsidRPr="005902D0">
        <w:rPr>
          <w:rFonts w:ascii="Calibri" w:hAnsi="Calibri"/>
          <w:b/>
          <w:sz w:val="22"/>
          <w:szCs w:val="22"/>
        </w:rPr>
        <w:t>Financieel medewerker Gelre Ziekenhuizen Apeldoorn</w:t>
      </w:r>
    </w:p>
    <w:p w14:paraId="308D56CC" w14:textId="77777777" w:rsidR="00E0517F" w:rsidRPr="005902D0" w:rsidRDefault="00E0517F" w:rsidP="00700335">
      <w:pPr>
        <w:rPr>
          <w:rFonts w:ascii="Calibri" w:hAnsi="Calibri"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0335" w:rsidRPr="005902D0" w14:paraId="28F4CDFB" w14:textId="77777777" w:rsidTr="00A174A6">
        <w:tc>
          <w:tcPr>
            <w:tcW w:w="9072" w:type="dxa"/>
          </w:tcPr>
          <w:p w14:paraId="0B0EBE7E" w14:textId="77777777" w:rsidR="00700335" w:rsidRPr="005902D0" w:rsidRDefault="00E0517F" w:rsidP="00E0517F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b/>
                <w:sz w:val="22"/>
                <w:szCs w:val="22"/>
              </w:rPr>
              <w:t>Gelre Ziekenhuizen Apeldoorn</w:t>
            </w:r>
            <w:r w:rsidRPr="005902D0">
              <w:rPr>
                <w:rFonts w:ascii="Calibri" w:hAnsi="Calibri"/>
                <w:sz w:val="22"/>
                <w:szCs w:val="22"/>
              </w:rPr>
              <w:t xml:space="preserve"> (09/1999 - 02/2001)</w:t>
            </w:r>
          </w:p>
        </w:tc>
      </w:tr>
      <w:tr w:rsidR="00A174A6" w:rsidRPr="005902D0" w14:paraId="4E637ED3" w14:textId="77777777" w:rsidTr="00BE75DF">
        <w:tc>
          <w:tcPr>
            <w:tcW w:w="9072" w:type="dxa"/>
          </w:tcPr>
          <w:p w14:paraId="42B70E59" w14:textId="77777777" w:rsidR="00A174A6" w:rsidRPr="005902D0" w:rsidRDefault="00A174A6" w:rsidP="00633759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Het voeren van debiteurenadministratie, crediteurenadministratie en voorbereidende werkzaamheden voor de jaarrekening en begroting.</w:t>
            </w:r>
          </w:p>
        </w:tc>
      </w:tr>
    </w:tbl>
    <w:p w14:paraId="7B04FA47" w14:textId="77777777" w:rsidR="00700335" w:rsidRPr="005902D0" w:rsidRDefault="00700335" w:rsidP="00700335">
      <w:pPr>
        <w:pBdr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14:paraId="5ACDF936" w14:textId="77777777" w:rsidR="00AE6F45" w:rsidRPr="000D6052" w:rsidRDefault="00AE6F45" w:rsidP="00AE6F45">
      <w:pPr>
        <w:rPr>
          <w:rFonts w:ascii="Calibri" w:hAnsi="Calibri"/>
          <w:b/>
          <w:sz w:val="22"/>
          <w:szCs w:val="22"/>
          <w:u w:val="single"/>
          <w:lang w:val="en-US"/>
        </w:rPr>
      </w:pPr>
      <w:r w:rsidRPr="008B6EF0">
        <w:rPr>
          <w:rFonts w:ascii="Calibri" w:hAnsi="Calibri"/>
          <w:sz w:val="22"/>
          <w:szCs w:val="22"/>
          <w:lang w:val="en-GB"/>
        </w:rPr>
        <w:br/>
      </w:r>
      <w:r w:rsidRPr="000D6052">
        <w:rPr>
          <w:rFonts w:ascii="Calibri" w:hAnsi="Calibri"/>
          <w:b/>
          <w:sz w:val="22"/>
          <w:szCs w:val="22"/>
          <w:u w:val="single"/>
          <w:lang w:val="en-US"/>
        </w:rPr>
        <w:t>Applicaties:</w:t>
      </w:r>
    </w:p>
    <w:p w14:paraId="2ADE63D6" w14:textId="77777777" w:rsidR="00AE6F45" w:rsidRPr="005902D0" w:rsidRDefault="00AE6F45" w:rsidP="00AE6F45">
      <w:pPr>
        <w:rPr>
          <w:rFonts w:ascii="Calibri" w:hAnsi="Calibri"/>
          <w:sz w:val="22"/>
          <w:szCs w:val="22"/>
          <w:lang w:val="en-US"/>
        </w:rPr>
      </w:pPr>
    </w:p>
    <w:p w14:paraId="30A8CCB4" w14:textId="59C464BC" w:rsidR="00AE6F45" w:rsidRPr="005902D0" w:rsidRDefault="00AE6F45" w:rsidP="00AE6F45">
      <w:pPr>
        <w:rPr>
          <w:rFonts w:ascii="Calibri" w:hAnsi="Calibri"/>
          <w:sz w:val="22"/>
          <w:szCs w:val="22"/>
          <w:lang w:val="en-US"/>
        </w:rPr>
      </w:pPr>
      <w:r w:rsidRPr="005902D0">
        <w:rPr>
          <w:rFonts w:ascii="Calibri" w:hAnsi="Calibri"/>
          <w:sz w:val="22"/>
          <w:szCs w:val="22"/>
          <w:lang w:val="en-US"/>
        </w:rPr>
        <w:t>Afas Profit , AS400, Corsa Guiding Documents, G</w:t>
      </w:r>
      <w:r>
        <w:rPr>
          <w:rFonts w:ascii="Calibri" w:hAnsi="Calibri"/>
          <w:sz w:val="22"/>
          <w:szCs w:val="22"/>
          <w:lang w:val="en-US"/>
        </w:rPr>
        <w:t>T-WOZ</w:t>
      </w:r>
      <w:r w:rsidRPr="005902D0">
        <w:rPr>
          <w:rFonts w:ascii="Calibri" w:hAnsi="Calibri"/>
          <w:sz w:val="22"/>
          <w:szCs w:val="22"/>
          <w:lang w:val="en-US"/>
        </w:rPr>
        <w:t xml:space="preserve"> , </w:t>
      </w:r>
      <w:r>
        <w:rPr>
          <w:rFonts w:ascii="Calibri" w:hAnsi="Calibri"/>
          <w:sz w:val="22"/>
          <w:szCs w:val="22"/>
          <w:lang w:val="en-US"/>
        </w:rPr>
        <w:t xml:space="preserve">Civision SAP, GOUW5, GOUW7, </w:t>
      </w:r>
      <w:r w:rsidRPr="005902D0">
        <w:rPr>
          <w:rFonts w:ascii="Calibri" w:hAnsi="Calibri"/>
          <w:sz w:val="22"/>
          <w:szCs w:val="22"/>
          <w:lang w:val="en-US"/>
        </w:rPr>
        <w:t xml:space="preserve">GeoViewer, Centric Key2 </w:t>
      </w:r>
      <w:r>
        <w:rPr>
          <w:rFonts w:ascii="Calibri" w:hAnsi="Calibri"/>
          <w:sz w:val="22"/>
          <w:szCs w:val="22"/>
          <w:lang w:val="en-US"/>
        </w:rPr>
        <w:t>Belastingen</w:t>
      </w:r>
      <w:r w:rsidRPr="005902D0">
        <w:rPr>
          <w:rFonts w:ascii="Calibri" w:hAnsi="Calibri"/>
          <w:sz w:val="22"/>
          <w:szCs w:val="22"/>
          <w:lang w:val="en-US"/>
        </w:rPr>
        <w:t xml:space="preserve"> (GISVG , His4All, Key2GH),</w:t>
      </w:r>
      <w:r>
        <w:rPr>
          <w:rFonts w:ascii="Calibri" w:hAnsi="Calibri"/>
          <w:sz w:val="22"/>
          <w:szCs w:val="22"/>
          <w:lang w:val="en-US"/>
        </w:rPr>
        <w:t xml:space="preserve"> IWB,</w:t>
      </w:r>
      <w:r w:rsidRPr="005902D0">
        <w:rPr>
          <w:rFonts w:ascii="Calibri" w:hAnsi="Calibri"/>
          <w:sz w:val="22"/>
          <w:szCs w:val="22"/>
          <w:lang w:val="en-US"/>
        </w:rPr>
        <w:t xml:space="preserve"> MWB, Microsoft Office, Neotax, Ortax</w:t>
      </w:r>
      <w:r>
        <w:rPr>
          <w:rFonts w:ascii="Calibri" w:hAnsi="Calibri"/>
          <w:sz w:val="22"/>
          <w:szCs w:val="22"/>
          <w:lang w:val="en-US"/>
        </w:rPr>
        <w:t>, Stroomlijn &amp;</w:t>
      </w:r>
      <w:r w:rsidRPr="005902D0">
        <w:rPr>
          <w:rFonts w:ascii="Calibri" w:hAnsi="Calibri"/>
          <w:sz w:val="22"/>
          <w:szCs w:val="22"/>
          <w:lang w:val="en-US"/>
        </w:rPr>
        <w:t xml:space="preserve"> Verseon</w:t>
      </w:r>
      <w:r>
        <w:rPr>
          <w:rFonts w:ascii="Calibri" w:hAnsi="Calibri"/>
          <w:sz w:val="22"/>
          <w:szCs w:val="22"/>
          <w:lang w:val="en-US"/>
        </w:rPr>
        <w:t>, Wave, Way2Go</w:t>
      </w:r>
      <w:r w:rsidR="00E95CD0">
        <w:rPr>
          <w:rFonts w:ascii="Calibri" w:hAnsi="Calibri"/>
          <w:sz w:val="22"/>
          <w:szCs w:val="22"/>
          <w:lang w:val="en-US"/>
        </w:rPr>
        <w:t>, Vris</w:t>
      </w:r>
      <w:r w:rsidR="00AE49EF">
        <w:rPr>
          <w:rFonts w:ascii="Calibri" w:hAnsi="Calibri"/>
          <w:sz w:val="22"/>
          <w:szCs w:val="22"/>
          <w:lang w:val="en-US"/>
        </w:rPr>
        <w:t>, 4WOZ, Ibezwaar</w:t>
      </w:r>
      <w:r w:rsidR="00516C17">
        <w:rPr>
          <w:rFonts w:ascii="Calibri" w:hAnsi="Calibri"/>
          <w:sz w:val="22"/>
          <w:szCs w:val="22"/>
          <w:lang w:val="en-US"/>
        </w:rPr>
        <w:t>, Liber, ibezwaar</w:t>
      </w:r>
      <w:r>
        <w:rPr>
          <w:rFonts w:ascii="Calibri" w:hAnsi="Calibri"/>
          <w:sz w:val="22"/>
          <w:szCs w:val="22"/>
          <w:lang w:val="en-US"/>
        </w:rPr>
        <w:t>.</w:t>
      </w:r>
    </w:p>
    <w:p w14:paraId="4613B809" w14:textId="56C1E590" w:rsidR="00AE6F45" w:rsidRPr="00AE6F45" w:rsidRDefault="00AE6F45" w:rsidP="00AE6F45">
      <w:pPr>
        <w:rPr>
          <w:rFonts w:ascii="Calibri" w:hAnsi="Calibri"/>
          <w:b/>
          <w:sz w:val="22"/>
          <w:szCs w:val="22"/>
          <w:u w:val="single"/>
          <w:lang w:val="en-US"/>
        </w:rPr>
      </w:pPr>
    </w:p>
    <w:p w14:paraId="3D75C493" w14:textId="77777777" w:rsidR="0018681B" w:rsidRPr="00AE6F45" w:rsidRDefault="0018681B" w:rsidP="0018681B">
      <w:pPr>
        <w:rPr>
          <w:rFonts w:ascii="Calibri" w:hAnsi="Calibri"/>
          <w:sz w:val="22"/>
          <w:szCs w:val="22"/>
          <w:lang w:val="en-GB"/>
        </w:rPr>
      </w:pPr>
    </w:p>
    <w:p w14:paraId="6A0303B5" w14:textId="77777777" w:rsidR="0018681B" w:rsidRPr="005902D0" w:rsidRDefault="0018681B" w:rsidP="0018681B">
      <w:pPr>
        <w:rPr>
          <w:rFonts w:ascii="Calibri" w:hAnsi="Calibri"/>
          <w:b/>
          <w:sz w:val="22"/>
          <w:szCs w:val="22"/>
          <w:u w:val="single"/>
        </w:rPr>
      </w:pPr>
      <w:r w:rsidRPr="005902D0">
        <w:rPr>
          <w:rFonts w:ascii="Calibri" w:hAnsi="Calibri"/>
          <w:b/>
          <w:sz w:val="22"/>
          <w:szCs w:val="22"/>
          <w:u w:val="single"/>
        </w:rPr>
        <w:t>Hobby’s en interesses:</w:t>
      </w:r>
    </w:p>
    <w:p w14:paraId="10B21B76" w14:textId="77777777" w:rsidR="0018681B" w:rsidRPr="005902D0" w:rsidRDefault="0018681B" w:rsidP="0018681B">
      <w:pPr>
        <w:rPr>
          <w:rFonts w:ascii="Calibri" w:hAnsi="Calibri"/>
          <w:sz w:val="22"/>
          <w:szCs w:val="22"/>
        </w:rPr>
      </w:pPr>
    </w:p>
    <w:p w14:paraId="1BD43624" w14:textId="77777777" w:rsidR="0018681B" w:rsidRPr="005902D0" w:rsidRDefault="0018681B" w:rsidP="0018681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Motorrijden, hardlopen</w:t>
      </w:r>
      <w:r w:rsidRPr="005902D0">
        <w:rPr>
          <w:rFonts w:ascii="Calibri" w:hAnsi="Calibri"/>
          <w:sz w:val="22"/>
          <w:szCs w:val="22"/>
        </w:rPr>
        <w:t xml:space="preserve">, reizen, </w:t>
      </w:r>
      <w:r>
        <w:rPr>
          <w:rFonts w:ascii="Calibri" w:hAnsi="Calibri"/>
          <w:sz w:val="22"/>
          <w:szCs w:val="22"/>
        </w:rPr>
        <w:t xml:space="preserve">lezen, </w:t>
      </w:r>
      <w:r w:rsidRPr="005902D0">
        <w:rPr>
          <w:rFonts w:ascii="Calibri" w:hAnsi="Calibri"/>
          <w:sz w:val="22"/>
          <w:szCs w:val="22"/>
        </w:rPr>
        <w:t>wielrennen, mountainbiken, bergwandelen, bergklimmen, muziek</w:t>
      </w:r>
      <w:r>
        <w:rPr>
          <w:rFonts w:ascii="Calibri" w:hAnsi="Calibri"/>
          <w:sz w:val="22"/>
          <w:szCs w:val="22"/>
        </w:rPr>
        <w:t>.</w:t>
      </w:r>
    </w:p>
    <w:p w14:paraId="7D881A77" w14:textId="5E5967EC" w:rsidR="00AE6F45" w:rsidRPr="005902D0" w:rsidRDefault="0018681B" w:rsidP="00516C17">
      <w:pPr>
        <w:widowControl/>
        <w:overflowPunct/>
        <w:adjustRightInd/>
        <w:spacing w:after="200" w:line="276" w:lineRule="auto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br w:type="page"/>
      </w:r>
      <w:r w:rsidR="00AE6F45" w:rsidRPr="005902D0">
        <w:rPr>
          <w:rFonts w:ascii="Calibri" w:hAnsi="Calibri"/>
          <w:b/>
          <w:sz w:val="22"/>
          <w:szCs w:val="22"/>
          <w:u w:val="single"/>
        </w:rPr>
        <w:lastRenderedPageBreak/>
        <w:t>Opleidingen en cursussen: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"/>
        <w:gridCol w:w="6804"/>
      </w:tblGrid>
      <w:tr w:rsidR="009B5C1A" w14:paraId="147252D0" w14:textId="77777777" w:rsidTr="002E6C9B">
        <w:tc>
          <w:tcPr>
            <w:tcW w:w="1985" w:type="dxa"/>
          </w:tcPr>
          <w:p w14:paraId="10BA6B13" w14:textId="22AC108B" w:rsidR="009B5C1A" w:rsidRDefault="009B5C1A" w:rsidP="002E6C9B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2025</w:t>
            </w:r>
          </w:p>
        </w:tc>
        <w:tc>
          <w:tcPr>
            <w:tcW w:w="283" w:type="dxa"/>
          </w:tcPr>
          <w:p w14:paraId="5AAA6BFA" w14:textId="77777777" w:rsidR="009B5C1A" w:rsidRDefault="009B5C1A" w:rsidP="002E6C9B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:</w:t>
            </w:r>
          </w:p>
        </w:tc>
        <w:tc>
          <w:tcPr>
            <w:tcW w:w="6804" w:type="dxa"/>
          </w:tcPr>
          <w:p w14:paraId="730B52BF" w14:textId="3156CCD5" w:rsidR="009B5C1A" w:rsidRDefault="009B5C1A" w:rsidP="009B5C1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Bestuursacadamie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br/>
              <w:t>Expert Juridische Zaken</w:t>
            </w:r>
          </w:p>
        </w:tc>
      </w:tr>
    </w:tbl>
    <w:p w14:paraId="3EBADA2D" w14:textId="77777777" w:rsidR="00AE49EF" w:rsidRDefault="00AE49EF" w:rsidP="00AE6F45">
      <w:pPr>
        <w:rPr>
          <w:rFonts w:ascii="Calibri" w:hAnsi="Calibri"/>
          <w:sz w:val="22"/>
          <w:szCs w:val="22"/>
        </w:rPr>
      </w:pPr>
    </w:p>
    <w:p w14:paraId="331FA14C" w14:textId="77777777" w:rsidR="009D1540" w:rsidRPr="005902D0" w:rsidRDefault="009D1540" w:rsidP="00AE6F45">
      <w:pPr>
        <w:rPr>
          <w:rFonts w:ascii="Calibri" w:hAnsi="Calibri"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"/>
        <w:gridCol w:w="6804"/>
      </w:tblGrid>
      <w:tr w:rsidR="009D1540" w:rsidRPr="002F302D" w14:paraId="3485701A" w14:textId="77777777" w:rsidTr="00A9172C">
        <w:tc>
          <w:tcPr>
            <w:tcW w:w="1985" w:type="dxa"/>
          </w:tcPr>
          <w:p w14:paraId="5F7BBBB8" w14:textId="3D525150" w:rsidR="009D1540" w:rsidRDefault="009D1540" w:rsidP="00A9172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2024</w:t>
            </w:r>
          </w:p>
        </w:tc>
        <w:tc>
          <w:tcPr>
            <w:tcW w:w="283" w:type="dxa"/>
          </w:tcPr>
          <w:p w14:paraId="28DD7D41" w14:textId="77777777" w:rsidR="009D1540" w:rsidRDefault="009D1540" w:rsidP="00A9172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:</w:t>
            </w:r>
          </w:p>
        </w:tc>
        <w:tc>
          <w:tcPr>
            <w:tcW w:w="6804" w:type="dxa"/>
          </w:tcPr>
          <w:p w14:paraId="541AE04F" w14:textId="77777777" w:rsidR="009D1540" w:rsidRDefault="009D1540" w:rsidP="00A9172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Academie Lokale Belastingen</w:t>
            </w:r>
          </w:p>
          <w:p w14:paraId="261C0B4C" w14:textId="7780A256" w:rsidR="009D1540" w:rsidRDefault="009D1540" w:rsidP="00A9172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Afvalstoffenheffing </w:t>
            </w:r>
          </w:p>
          <w:p w14:paraId="1CEA18DC" w14:textId="77777777" w:rsidR="009D1540" w:rsidRDefault="009D1540" w:rsidP="00A9172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Actualiteiten WOZ en gemeentelijke heffingen</w:t>
            </w:r>
          </w:p>
          <w:p w14:paraId="74019978" w14:textId="0DB0C0AE" w:rsidR="009D1540" w:rsidRDefault="009D1540" w:rsidP="00A9172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Verblijfsbelasting</w:t>
            </w:r>
          </w:p>
          <w:p w14:paraId="3727DF9C" w14:textId="3210A6F3" w:rsidR="009D1540" w:rsidRDefault="009D1540" w:rsidP="00A9172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Precariobelasting</w:t>
            </w:r>
          </w:p>
          <w:p w14:paraId="1D1F1E35" w14:textId="1D3C5233" w:rsidR="00923243" w:rsidRDefault="00923243" w:rsidP="00A9172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Beroepsprocedures</w:t>
            </w:r>
          </w:p>
          <w:p w14:paraId="5BC876E1" w14:textId="77777777" w:rsidR="009D1540" w:rsidRDefault="009D1540" w:rsidP="00A9172C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6E3CBA" w:rsidRPr="002F302D" w14:paraId="65E4A63E" w14:textId="77777777" w:rsidTr="002E7DCA">
        <w:tc>
          <w:tcPr>
            <w:tcW w:w="1985" w:type="dxa"/>
          </w:tcPr>
          <w:p w14:paraId="2A736E66" w14:textId="70772C1F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2023</w:t>
            </w:r>
          </w:p>
        </w:tc>
        <w:tc>
          <w:tcPr>
            <w:tcW w:w="283" w:type="dxa"/>
          </w:tcPr>
          <w:p w14:paraId="295F06B0" w14:textId="1A295CEB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:</w:t>
            </w:r>
          </w:p>
        </w:tc>
        <w:tc>
          <w:tcPr>
            <w:tcW w:w="6804" w:type="dxa"/>
          </w:tcPr>
          <w:p w14:paraId="3FDE592C" w14:textId="470BEB1D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Academie Lokale Belastingen</w:t>
            </w:r>
          </w:p>
          <w:p w14:paraId="500FB07E" w14:textId="07B5047D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WOO </w:t>
            </w:r>
          </w:p>
          <w:p w14:paraId="4C04FB84" w14:textId="523E7B5A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Actualiteiten WOZ en gemeentelijke heffingen</w:t>
            </w:r>
          </w:p>
          <w:p w14:paraId="3D905A4A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6E3CBA" w:rsidRPr="002F302D" w14:paraId="45F85410" w14:textId="77777777" w:rsidTr="002E7DCA">
        <w:tc>
          <w:tcPr>
            <w:tcW w:w="1985" w:type="dxa"/>
          </w:tcPr>
          <w:p w14:paraId="22C09FC4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52BDE929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6804" w:type="dxa"/>
          </w:tcPr>
          <w:p w14:paraId="5AA6A442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6E3CBA" w:rsidRPr="002F302D" w14:paraId="1761BB58" w14:textId="77777777" w:rsidTr="002E7DCA">
        <w:tc>
          <w:tcPr>
            <w:tcW w:w="1985" w:type="dxa"/>
          </w:tcPr>
          <w:p w14:paraId="62F9B92F" w14:textId="17E20654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2022</w:t>
            </w:r>
          </w:p>
        </w:tc>
        <w:tc>
          <w:tcPr>
            <w:tcW w:w="283" w:type="dxa"/>
          </w:tcPr>
          <w:p w14:paraId="2142266E" w14:textId="55198015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:</w:t>
            </w:r>
          </w:p>
        </w:tc>
        <w:tc>
          <w:tcPr>
            <w:tcW w:w="6804" w:type="dxa"/>
          </w:tcPr>
          <w:p w14:paraId="71D6CD0C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SBO</w:t>
            </w:r>
          </w:p>
          <w:p w14:paraId="666192C0" w14:textId="7C05C62A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Datagedreven werken</w:t>
            </w:r>
            <w:r w:rsidR="00516C17">
              <w:rPr>
                <w:rFonts w:ascii="Calibri" w:hAnsi="Calibri"/>
                <w:sz w:val="22"/>
                <w:szCs w:val="22"/>
                <w:lang w:val="en-GB"/>
              </w:rPr>
              <w:br/>
              <w:t>BAG</w:t>
            </w:r>
          </w:p>
          <w:p w14:paraId="01C90216" w14:textId="631637A5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6E3CBA" w:rsidRPr="002F302D" w14:paraId="2B251A29" w14:textId="77777777" w:rsidTr="002E7DCA">
        <w:tc>
          <w:tcPr>
            <w:tcW w:w="1985" w:type="dxa"/>
          </w:tcPr>
          <w:p w14:paraId="6CBA1469" w14:textId="7C59A131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2022</w:t>
            </w:r>
          </w:p>
        </w:tc>
        <w:tc>
          <w:tcPr>
            <w:tcW w:w="283" w:type="dxa"/>
          </w:tcPr>
          <w:p w14:paraId="39ADF230" w14:textId="7632523E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:</w:t>
            </w:r>
          </w:p>
        </w:tc>
        <w:tc>
          <w:tcPr>
            <w:tcW w:w="6804" w:type="dxa"/>
          </w:tcPr>
          <w:p w14:paraId="1D99BB27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NCOI</w:t>
            </w:r>
          </w:p>
          <w:p w14:paraId="02A33C1D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HBO Security en Datamanagement</w:t>
            </w:r>
          </w:p>
          <w:p w14:paraId="6130E098" w14:textId="4847B979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6E3CBA" w:rsidRPr="002F302D" w14:paraId="22B471B1" w14:textId="77777777" w:rsidTr="002E7DCA">
        <w:tc>
          <w:tcPr>
            <w:tcW w:w="1985" w:type="dxa"/>
          </w:tcPr>
          <w:p w14:paraId="7A1FBD84" w14:textId="08A0C030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2019</w:t>
            </w:r>
          </w:p>
        </w:tc>
        <w:tc>
          <w:tcPr>
            <w:tcW w:w="283" w:type="dxa"/>
          </w:tcPr>
          <w:p w14:paraId="2EB66C96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:</w:t>
            </w:r>
          </w:p>
        </w:tc>
        <w:tc>
          <w:tcPr>
            <w:tcW w:w="6804" w:type="dxa"/>
          </w:tcPr>
          <w:p w14:paraId="2770853E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Fortress Group</w:t>
            </w:r>
          </w:p>
        </w:tc>
      </w:tr>
      <w:tr w:rsidR="006E3CBA" w:rsidRPr="002F302D" w14:paraId="5E37518B" w14:textId="77777777" w:rsidTr="002E7DCA">
        <w:tc>
          <w:tcPr>
            <w:tcW w:w="1985" w:type="dxa"/>
          </w:tcPr>
          <w:p w14:paraId="7F7A68CA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16131741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6804" w:type="dxa"/>
          </w:tcPr>
          <w:p w14:paraId="756FD47A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Fraudeonderzoek</w:t>
            </w:r>
          </w:p>
        </w:tc>
      </w:tr>
      <w:tr w:rsidR="006E3CBA" w:rsidRPr="002F302D" w14:paraId="71B4B039" w14:textId="77777777" w:rsidTr="002E7DCA">
        <w:tc>
          <w:tcPr>
            <w:tcW w:w="1985" w:type="dxa"/>
          </w:tcPr>
          <w:p w14:paraId="0B4019D7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352C0680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6804" w:type="dxa"/>
          </w:tcPr>
          <w:p w14:paraId="75023B95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6E3CBA" w:rsidRPr="002F302D" w14:paraId="10AEDCE4" w14:textId="77777777" w:rsidTr="002E7DCA">
        <w:tc>
          <w:tcPr>
            <w:tcW w:w="1985" w:type="dxa"/>
          </w:tcPr>
          <w:p w14:paraId="3BD96688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2019</w:t>
            </w:r>
          </w:p>
        </w:tc>
        <w:tc>
          <w:tcPr>
            <w:tcW w:w="283" w:type="dxa"/>
          </w:tcPr>
          <w:p w14:paraId="1E3F3192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:</w:t>
            </w:r>
          </w:p>
        </w:tc>
        <w:tc>
          <w:tcPr>
            <w:tcW w:w="6804" w:type="dxa"/>
          </w:tcPr>
          <w:p w14:paraId="795D706C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LOI</w:t>
            </w:r>
          </w:p>
        </w:tc>
      </w:tr>
      <w:tr w:rsidR="006E3CBA" w:rsidRPr="002F302D" w14:paraId="62EE7ECA" w14:textId="77777777" w:rsidTr="002E7DCA">
        <w:tc>
          <w:tcPr>
            <w:tcW w:w="1985" w:type="dxa"/>
          </w:tcPr>
          <w:p w14:paraId="1F5CE1D5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49507B66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6804" w:type="dxa"/>
          </w:tcPr>
          <w:p w14:paraId="2F9ADBC9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Criminologie</w:t>
            </w:r>
          </w:p>
        </w:tc>
      </w:tr>
      <w:tr w:rsidR="006E3CBA" w:rsidRPr="002F302D" w14:paraId="4534F1A9" w14:textId="77777777" w:rsidTr="002E7DCA">
        <w:tc>
          <w:tcPr>
            <w:tcW w:w="1985" w:type="dxa"/>
          </w:tcPr>
          <w:p w14:paraId="7283043D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274697D7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6804" w:type="dxa"/>
          </w:tcPr>
          <w:p w14:paraId="5A3BDA5C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6E3CBA" w:rsidRPr="002F302D" w14:paraId="4443383F" w14:textId="77777777" w:rsidTr="002E7DCA">
        <w:tc>
          <w:tcPr>
            <w:tcW w:w="1985" w:type="dxa"/>
          </w:tcPr>
          <w:p w14:paraId="1B27AC00" w14:textId="77777777" w:rsidR="006E3CBA" w:rsidRPr="002F302D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2019</w:t>
            </w:r>
          </w:p>
        </w:tc>
        <w:tc>
          <w:tcPr>
            <w:tcW w:w="283" w:type="dxa"/>
          </w:tcPr>
          <w:p w14:paraId="5BFE3A0A" w14:textId="77777777" w:rsidR="006E3CBA" w:rsidRPr="002F302D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:</w:t>
            </w:r>
          </w:p>
        </w:tc>
        <w:tc>
          <w:tcPr>
            <w:tcW w:w="6804" w:type="dxa"/>
          </w:tcPr>
          <w:p w14:paraId="43057AC2" w14:textId="77777777" w:rsidR="006E3CBA" w:rsidRPr="002F302D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Schoonderwoerd</w:t>
            </w:r>
          </w:p>
        </w:tc>
      </w:tr>
      <w:tr w:rsidR="006E3CBA" w:rsidRPr="002F302D" w14:paraId="5B08A0F0" w14:textId="77777777" w:rsidTr="002E7DCA">
        <w:tc>
          <w:tcPr>
            <w:tcW w:w="1985" w:type="dxa"/>
          </w:tcPr>
          <w:p w14:paraId="61D1A592" w14:textId="77777777" w:rsidR="006E3CBA" w:rsidRPr="002F302D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42C9C654" w14:textId="77777777" w:rsidR="006E3CBA" w:rsidRPr="002F302D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6804" w:type="dxa"/>
          </w:tcPr>
          <w:p w14:paraId="51CA5AC2" w14:textId="77777777" w:rsidR="006E3CBA" w:rsidRPr="002F302D" w:rsidRDefault="006E3CBA" w:rsidP="006E3CB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Zeker bij Pep</w:t>
            </w:r>
          </w:p>
        </w:tc>
      </w:tr>
      <w:tr w:rsidR="006E3CBA" w:rsidRPr="005902D0" w14:paraId="26840858" w14:textId="77777777" w:rsidTr="002E7DCA">
        <w:tc>
          <w:tcPr>
            <w:tcW w:w="1985" w:type="dxa"/>
          </w:tcPr>
          <w:p w14:paraId="5BBEBDC3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3F82C81E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1743FE6B" w14:textId="77777777" w:rsidR="006E3CBA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3CBA" w:rsidRPr="005902D0" w14:paraId="10EF55E1" w14:textId="77777777" w:rsidTr="002E7DCA">
        <w:tc>
          <w:tcPr>
            <w:tcW w:w="1985" w:type="dxa"/>
          </w:tcPr>
          <w:p w14:paraId="3240D7A9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2015</w:t>
            </w:r>
          </w:p>
        </w:tc>
        <w:tc>
          <w:tcPr>
            <w:tcW w:w="283" w:type="dxa"/>
          </w:tcPr>
          <w:p w14:paraId="7C9E3101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5BCADF8F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Hogeschool Arnhem Nederland</w:t>
            </w:r>
          </w:p>
        </w:tc>
      </w:tr>
      <w:tr w:rsidR="006E3CBA" w:rsidRPr="005902D0" w14:paraId="3E042639" w14:textId="77777777" w:rsidTr="002E7DCA">
        <w:tc>
          <w:tcPr>
            <w:tcW w:w="1985" w:type="dxa"/>
          </w:tcPr>
          <w:p w14:paraId="48BE65EA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4B589F4B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21E3DF8F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Middle Management inclusief Persoonlijk Leiderschap</w:t>
            </w:r>
          </w:p>
        </w:tc>
      </w:tr>
      <w:tr w:rsidR="006E3CBA" w:rsidRPr="005902D0" w14:paraId="0792178C" w14:textId="77777777" w:rsidTr="002E7DCA">
        <w:tc>
          <w:tcPr>
            <w:tcW w:w="1985" w:type="dxa"/>
          </w:tcPr>
          <w:p w14:paraId="403B382A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3AE68CD5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39B59E99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3CBA" w:rsidRPr="005902D0" w14:paraId="12FC3020" w14:textId="77777777" w:rsidTr="002E7DCA">
        <w:tc>
          <w:tcPr>
            <w:tcW w:w="1985" w:type="dxa"/>
          </w:tcPr>
          <w:p w14:paraId="0A9DFFAC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2015</w:t>
            </w:r>
          </w:p>
        </w:tc>
        <w:tc>
          <w:tcPr>
            <w:tcW w:w="283" w:type="dxa"/>
          </w:tcPr>
          <w:p w14:paraId="6A662A98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6C7D0380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Dataland</w:t>
            </w:r>
          </w:p>
        </w:tc>
      </w:tr>
      <w:tr w:rsidR="006E3CBA" w:rsidRPr="005902D0" w14:paraId="1F346867" w14:textId="77777777" w:rsidTr="002E7DCA">
        <w:tc>
          <w:tcPr>
            <w:tcW w:w="1985" w:type="dxa"/>
          </w:tcPr>
          <w:p w14:paraId="6FCF0161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7374EA8F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75767C2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 BAG de Baas</w:t>
            </w:r>
          </w:p>
        </w:tc>
      </w:tr>
      <w:tr w:rsidR="006E3CBA" w:rsidRPr="005902D0" w14:paraId="3B10FEF5" w14:textId="77777777" w:rsidTr="002E7DCA">
        <w:tc>
          <w:tcPr>
            <w:tcW w:w="1985" w:type="dxa"/>
          </w:tcPr>
          <w:p w14:paraId="3895F29D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6B89378A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0A24A66B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3CBA" w:rsidRPr="005902D0" w14:paraId="1487B046" w14:textId="77777777" w:rsidTr="002E7DCA">
        <w:tc>
          <w:tcPr>
            <w:tcW w:w="1985" w:type="dxa"/>
          </w:tcPr>
          <w:p w14:paraId="1611DDAA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2015</w:t>
            </w:r>
          </w:p>
        </w:tc>
        <w:tc>
          <w:tcPr>
            <w:tcW w:w="283" w:type="dxa"/>
          </w:tcPr>
          <w:p w14:paraId="4671825F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0BA35885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KPE</w:t>
            </w:r>
          </w:p>
        </w:tc>
      </w:tr>
      <w:tr w:rsidR="006E3CBA" w:rsidRPr="005902D0" w14:paraId="5D45ED20" w14:textId="77777777" w:rsidTr="002E7DCA">
        <w:tc>
          <w:tcPr>
            <w:tcW w:w="1985" w:type="dxa"/>
          </w:tcPr>
          <w:p w14:paraId="34822B9F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00D04377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0B8D165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WOZ-actualiteiten en jurisprudentie</w:t>
            </w:r>
          </w:p>
        </w:tc>
      </w:tr>
      <w:tr w:rsidR="006E3CBA" w:rsidRPr="005902D0" w14:paraId="6CD75732" w14:textId="77777777" w:rsidTr="002E7DCA">
        <w:tc>
          <w:tcPr>
            <w:tcW w:w="1985" w:type="dxa"/>
          </w:tcPr>
          <w:p w14:paraId="210838F0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537D0A4E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7F01383C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3CBA" w:rsidRPr="005902D0" w14:paraId="3B5BB4B2" w14:textId="77777777" w:rsidTr="002E7DCA">
        <w:tc>
          <w:tcPr>
            <w:tcW w:w="1985" w:type="dxa"/>
          </w:tcPr>
          <w:p w14:paraId="1C390DAE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2011</w:t>
            </w:r>
          </w:p>
        </w:tc>
        <w:tc>
          <w:tcPr>
            <w:tcW w:w="283" w:type="dxa"/>
          </w:tcPr>
          <w:p w14:paraId="53CE9112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36A0369B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Leidse Onderwijsinstelling (LOI)</w:t>
            </w:r>
          </w:p>
        </w:tc>
      </w:tr>
      <w:tr w:rsidR="006E3CBA" w:rsidRPr="005902D0" w14:paraId="43FAA46B" w14:textId="77777777" w:rsidTr="002E7DCA">
        <w:tc>
          <w:tcPr>
            <w:tcW w:w="1985" w:type="dxa"/>
          </w:tcPr>
          <w:p w14:paraId="482FE914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710D8AFD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2F9A0D3D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NIMA SMA Sales</w:t>
            </w:r>
          </w:p>
        </w:tc>
      </w:tr>
      <w:tr w:rsidR="006E3CBA" w:rsidRPr="005902D0" w14:paraId="73D41DAE" w14:textId="77777777" w:rsidTr="002E7DCA">
        <w:tc>
          <w:tcPr>
            <w:tcW w:w="1985" w:type="dxa"/>
          </w:tcPr>
          <w:p w14:paraId="01826CC0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0392A6FE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2C1D1C51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3CBA" w:rsidRPr="005902D0" w14:paraId="05AD3927" w14:textId="77777777" w:rsidTr="002E7DCA">
        <w:tc>
          <w:tcPr>
            <w:tcW w:w="1985" w:type="dxa"/>
          </w:tcPr>
          <w:p w14:paraId="2B839D5A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2008 - 2009</w:t>
            </w:r>
          </w:p>
        </w:tc>
        <w:tc>
          <w:tcPr>
            <w:tcW w:w="283" w:type="dxa"/>
          </w:tcPr>
          <w:p w14:paraId="73384E99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522C39AB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Nederlandse Vereniging Makelaars (NVM)</w:t>
            </w:r>
          </w:p>
        </w:tc>
      </w:tr>
      <w:tr w:rsidR="006E3CBA" w:rsidRPr="005902D0" w14:paraId="5FCF09B7" w14:textId="77777777" w:rsidTr="002E7DCA">
        <w:tc>
          <w:tcPr>
            <w:tcW w:w="1985" w:type="dxa"/>
          </w:tcPr>
          <w:p w14:paraId="61765373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136C4B28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3C8BF1FB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SVM-NVM - Makelaarsopleiding</w:t>
            </w:r>
          </w:p>
        </w:tc>
      </w:tr>
      <w:tr w:rsidR="006E3CBA" w:rsidRPr="005902D0" w14:paraId="2E74F1A4" w14:textId="77777777" w:rsidTr="002E7DCA">
        <w:tc>
          <w:tcPr>
            <w:tcW w:w="1985" w:type="dxa"/>
          </w:tcPr>
          <w:p w14:paraId="24B4A206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40B89347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03F6CF22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3CBA" w:rsidRPr="005902D0" w14:paraId="364B94D5" w14:textId="77777777" w:rsidTr="002E7DCA">
        <w:tc>
          <w:tcPr>
            <w:tcW w:w="1985" w:type="dxa"/>
          </w:tcPr>
          <w:p w14:paraId="5766F373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2008</w:t>
            </w:r>
          </w:p>
        </w:tc>
        <w:tc>
          <w:tcPr>
            <w:tcW w:w="283" w:type="dxa"/>
          </w:tcPr>
          <w:p w14:paraId="23965893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59D0B20D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WOZ</w:t>
            </w:r>
            <w:r w:rsidRPr="005902D0">
              <w:rPr>
                <w:rFonts w:ascii="Calibri" w:hAnsi="Calibri"/>
                <w:sz w:val="22"/>
                <w:szCs w:val="22"/>
              </w:rPr>
              <w:t>-Repetitoren</w:t>
            </w:r>
          </w:p>
        </w:tc>
      </w:tr>
      <w:tr w:rsidR="006E3CBA" w:rsidRPr="005902D0" w14:paraId="6077EB55" w14:textId="77777777" w:rsidTr="002E7DCA">
        <w:tc>
          <w:tcPr>
            <w:tcW w:w="1985" w:type="dxa"/>
          </w:tcPr>
          <w:p w14:paraId="0C998FBD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7A2C0FC3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07659E56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WOZ</w:t>
            </w:r>
            <w:r w:rsidRPr="005902D0">
              <w:rPr>
                <w:rFonts w:ascii="Calibri" w:hAnsi="Calibri"/>
                <w:sz w:val="22"/>
                <w:szCs w:val="22"/>
              </w:rPr>
              <w:t>-diploma - Waardering Onroerende Zaken</w:t>
            </w:r>
          </w:p>
        </w:tc>
      </w:tr>
      <w:tr w:rsidR="006E3CBA" w:rsidRPr="005902D0" w14:paraId="5A375B2E" w14:textId="77777777" w:rsidTr="002E7DCA">
        <w:tc>
          <w:tcPr>
            <w:tcW w:w="1985" w:type="dxa"/>
          </w:tcPr>
          <w:p w14:paraId="738C0E84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5F15DAB5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4743C3A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3CBA" w:rsidRPr="005902D0" w14:paraId="2EE9F608" w14:textId="77777777" w:rsidTr="002E7DCA">
        <w:tc>
          <w:tcPr>
            <w:tcW w:w="1985" w:type="dxa"/>
          </w:tcPr>
          <w:p w14:paraId="18B1D2F3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lastRenderedPageBreak/>
              <w:t>2008</w:t>
            </w:r>
          </w:p>
        </w:tc>
        <w:tc>
          <w:tcPr>
            <w:tcW w:w="283" w:type="dxa"/>
          </w:tcPr>
          <w:p w14:paraId="78F66294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1F30D1B6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Involon B.V.</w:t>
            </w:r>
          </w:p>
        </w:tc>
      </w:tr>
      <w:tr w:rsidR="006E3CBA" w:rsidRPr="005902D0" w14:paraId="3D7E06CE" w14:textId="77777777" w:rsidTr="002E7DCA">
        <w:tc>
          <w:tcPr>
            <w:tcW w:w="1985" w:type="dxa"/>
          </w:tcPr>
          <w:p w14:paraId="60904C3F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1ACA07B2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3960657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Invorderingsopleiding &amp; Kwijtscheldingsopleiding</w:t>
            </w:r>
          </w:p>
        </w:tc>
      </w:tr>
      <w:tr w:rsidR="006E3CBA" w:rsidRPr="005902D0" w14:paraId="774DF45E" w14:textId="77777777" w:rsidTr="002E7DCA">
        <w:tc>
          <w:tcPr>
            <w:tcW w:w="1985" w:type="dxa"/>
          </w:tcPr>
          <w:p w14:paraId="26D7E674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43B0ACE8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BE62608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3CBA" w:rsidRPr="005902D0" w14:paraId="45B92FEC" w14:textId="77777777" w:rsidTr="002E7DCA">
        <w:tc>
          <w:tcPr>
            <w:tcW w:w="1985" w:type="dxa"/>
          </w:tcPr>
          <w:p w14:paraId="04A4B6E8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2001 - 2003</w:t>
            </w:r>
          </w:p>
        </w:tc>
        <w:tc>
          <w:tcPr>
            <w:tcW w:w="283" w:type="dxa"/>
          </w:tcPr>
          <w:p w14:paraId="3E09A664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13412871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Bestuursacademie Velp</w:t>
            </w:r>
          </w:p>
        </w:tc>
      </w:tr>
      <w:tr w:rsidR="006E3CBA" w:rsidRPr="005902D0" w14:paraId="263BCA5A" w14:textId="77777777" w:rsidTr="002E7DCA">
        <w:tc>
          <w:tcPr>
            <w:tcW w:w="1985" w:type="dxa"/>
          </w:tcPr>
          <w:p w14:paraId="6C704567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2A236400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2AC016EA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Halo - Heffingsambtenaar Lokale Overheden</w:t>
            </w:r>
          </w:p>
        </w:tc>
      </w:tr>
      <w:tr w:rsidR="006E3CBA" w:rsidRPr="005902D0" w14:paraId="47D64FAD" w14:textId="77777777" w:rsidTr="002E7DCA">
        <w:tc>
          <w:tcPr>
            <w:tcW w:w="1985" w:type="dxa"/>
          </w:tcPr>
          <w:p w14:paraId="5ECEB323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3ABB3AC1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3BC9CD50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3CBA" w:rsidRPr="005902D0" w14:paraId="04EEF52F" w14:textId="77777777" w:rsidTr="002E7DCA">
        <w:tc>
          <w:tcPr>
            <w:tcW w:w="1985" w:type="dxa"/>
          </w:tcPr>
          <w:p w14:paraId="03BB82FB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1997 - 1999</w:t>
            </w:r>
          </w:p>
        </w:tc>
        <w:tc>
          <w:tcPr>
            <w:tcW w:w="283" w:type="dxa"/>
          </w:tcPr>
          <w:p w14:paraId="4B9C9693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51495281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HBO Nederland - Arnhem</w:t>
            </w:r>
          </w:p>
        </w:tc>
      </w:tr>
      <w:tr w:rsidR="006E3CBA" w:rsidRPr="005902D0" w14:paraId="66763B62" w14:textId="77777777" w:rsidTr="002E7DCA">
        <w:tc>
          <w:tcPr>
            <w:tcW w:w="1985" w:type="dxa"/>
          </w:tcPr>
          <w:p w14:paraId="5E40C924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76714556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727DFD95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Mba - Moderne Bedrijfs Administratie en Spd – Staatspraktijkdiploma</w:t>
            </w:r>
          </w:p>
        </w:tc>
      </w:tr>
      <w:tr w:rsidR="006E3CBA" w:rsidRPr="005902D0" w14:paraId="7DA004B3" w14:textId="77777777" w:rsidTr="002E7DCA">
        <w:tc>
          <w:tcPr>
            <w:tcW w:w="1985" w:type="dxa"/>
          </w:tcPr>
          <w:p w14:paraId="60D0FAFD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4C399453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7FC1AE1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3CBA" w:rsidRPr="005902D0" w14:paraId="7F9DAED2" w14:textId="77777777" w:rsidTr="002E7DCA">
        <w:tc>
          <w:tcPr>
            <w:tcW w:w="1985" w:type="dxa"/>
          </w:tcPr>
          <w:p w14:paraId="7EE1347E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1992 - 1997</w:t>
            </w:r>
          </w:p>
        </w:tc>
        <w:tc>
          <w:tcPr>
            <w:tcW w:w="283" w:type="dxa"/>
          </w:tcPr>
          <w:p w14:paraId="20A7D484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6190807A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Lodestein College Amersfoort</w:t>
            </w:r>
          </w:p>
        </w:tc>
      </w:tr>
      <w:tr w:rsidR="006E3CBA" w:rsidRPr="005902D0" w14:paraId="3C58C892" w14:textId="77777777" w:rsidTr="002E7DCA">
        <w:tc>
          <w:tcPr>
            <w:tcW w:w="1985" w:type="dxa"/>
          </w:tcPr>
          <w:p w14:paraId="5F489AB5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7F640BA9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3C20408A" w14:textId="77777777" w:rsidR="006E3CBA" w:rsidRPr="005902D0" w:rsidRDefault="006E3CBA" w:rsidP="006E3CBA">
            <w:pPr>
              <w:rPr>
                <w:rFonts w:ascii="Calibri" w:hAnsi="Calibri"/>
                <w:sz w:val="22"/>
                <w:szCs w:val="22"/>
              </w:rPr>
            </w:pPr>
            <w:r w:rsidRPr="005902D0">
              <w:rPr>
                <w:rFonts w:ascii="Calibri" w:hAnsi="Calibri"/>
                <w:sz w:val="22"/>
                <w:szCs w:val="22"/>
              </w:rPr>
              <w:t>Havo diploma</w:t>
            </w:r>
          </w:p>
        </w:tc>
      </w:tr>
    </w:tbl>
    <w:p w14:paraId="35136C18" w14:textId="77777777" w:rsidR="00AE6F45" w:rsidRPr="005902D0" w:rsidRDefault="00AE6F45" w:rsidP="00AE6F45">
      <w:pPr>
        <w:rPr>
          <w:rFonts w:ascii="Calibri" w:hAnsi="Calibri"/>
          <w:sz w:val="22"/>
          <w:szCs w:val="22"/>
        </w:rPr>
      </w:pPr>
    </w:p>
    <w:p w14:paraId="25EB7AF0" w14:textId="4586ADFF" w:rsidR="00AE6F45" w:rsidRPr="005902D0" w:rsidRDefault="00AE6F45" w:rsidP="00AE6F45">
      <w:pPr>
        <w:rPr>
          <w:rFonts w:ascii="Calibri" w:hAnsi="Calibri"/>
          <w:sz w:val="22"/>
          <w:szCs w:val="22"/>
          <w:lang w:val="en-US"/>
        </w:rPr>
      </w:pPr>
      <w:r w:rsidRPr="000D6052">
        <w:rPr>
          <w:rFonts w:ascii="Calibri" w:hAnsi="Calibri"/>
          <w:b/>
          <w:sz w:val="22"/>
          <w:szCs w:val="22"/>
          <w:u w:val="single"/>
          <w:lang w:val="en-US"/>
        </w:rPr>
        <w:br/>
      </w:r>
    </w:p>
    <w:sectPr w:rsidR="00AE6F45" w:rsidRPr="005902D0" w:rsidSect="00455AD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C1FC8" w14:textId="77777777" w:rsidR="00CB37F7" w:rsidRDefault="00CB37F7" w:rsidP="004B1D12">
      <w:r>
        <w:separator/>
      </w:r>
    </w:p>
  </w:endnote>
  <w:endnote w:type="continuationSeparator" w:id="0">
    <w:p w14:paraId="3CBC7383" w14:textId="77777777" w:rsidR="00CB37F7" w:rsidRDefault="00CB37F7" w:rsidP="004B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4536"/>
    </w:tblGrid>
    <w:tr w:rsidR="006F117B" w14:paraId="5BB55CE9" w14:textId="77777777" w:rsidTr="006F117B">
      <w:tc>
        <w:tcPr>
          <w:tcW w:w="4606" w:type="dxa"/>
        </w:tcPr>
        <w:p w14:paraId="62AFED57" w14:textId="4ECCE7A2" w:rsidR="006F117B" w:rsidRDefault="006F117B" w:rsidP="00DB1345">
          <w:pPr>
            <w:pStyle w:val="Voettekst"/>
            <w:rPr>
              <w:rFonts w:ascii="Candara" w:hAnsi="Candara"/>
              <w:color w:val="808080" w:themeColor="background1" w:themeShade="80"/>
              <w:sz w:val="20"/>
              <w:lang w:val="en-US"/>
            </w:rPr>
          </w:pPr>
          <w:r w:rsidRPr="004B1D12">
            <w:rPr>
              <w:rFonts w:ascii="Candara" w:hAnsi="Candara"/>
              <w:color w:val="808080" w:themeColor="background1" w:themeShade="80"/>
              <w:sz w:val="20"/>
              <w:lang w:val="en-US"/>
            </w:rPr>
            <w:t xml:space="preserve">Versie: </w:t>
          </w:r>
          <w:r w:rsidR="009B5C1A">
            <w:rPr>
              <w:rFonts w:ascii="Candara" w:hAnsi="Candara"/>
              <w:color w:val="808080" w:themeColor="background1" w:themeShade="80"/>
              <w:sz w:val="20"/>
              <w:lang w:val="en-US"/>
            </w:rPr>
            <w:t>09</w:t>
          </w:r>
          <w:r w:rsidR="008B6EF0">
            <w:rPr>
              <w:rFonts w:ascii="Candara" w:hAnsi="Candara"/>
              <w:color w:val="808080" w:themeColor="background1" w:themeShade="80"/>
              <w:sz w:val="20"/>
              <w:lang w:val="en-US"/>
            </w:rPr>
            <w:t>-</w:t>
          </w:r>
          <w:r w:rsidR="009B5C1A">
            <w:rPr>
              <w:rFonts w:ascii="Candara" w:hAnsi="Candara"/>
              <w:color w:val="808080" w:themeColor="background1" w:themeShade="80"/>
              <w:sz w:val="20"/>
              <w:lang w:val="en-US"/>
            </w:rPr>
            <w:t>01</w:t>
          </w:r>
          <w:r w:rsidR="00003E74">
            <w:rPr>
              <w:rFonts w:ascii="Candara" w:hAnsi="Candara"/>
              <w:color w:val="808080" w:themeColor="background1" w:themeShade="80"/>
              <w:sz w:val="20"/>
              <w:lang w:val="en-US"/>
            </w:rPr>
            <w:t>-</w:t>
          </w:r>
          <w:r w:rsidR="008B6EF0">
            <w:rPr>
              <w:rFonts w:ascii="Candara" w:hAnsi="Candara"/>
              <w:color w:val="808080" w:themeColor="background1" w:themeShade="80"/>
              <w:sz w:val="20"/>
              <w:lang w:val="en-US"/>
            </w:rPr>
            <w:t>202</w:t>
          </w:r>
          <w:r w:rsidR="009B5C1A">
            <w:rPr>
              <w:rFonts w:ascii="Candara" w:hAnsi="Candara"/>
              <w:color w:val="808080" w:themeColor="background1" w:themeShade="80"/>
              <w:sz w:val="20"/>
              <w:lang w:val="en-US"/>
            </w:rPr>
            <w:t>5</w:t>
          </w:r>
        </w:p>
      </w:tc>
      <w:tc>
        <w:tcPr>
          <w:tcW w:w="4606" w:type="dxa"/>
        </w:tcPr>
        <w:p w14:paraId="24611E9E" w14:textId="77777777" w:rsidR="006F117B" w:rsidRPr="006F117B" w:rsidRDefault="00000000" w:rsidP="006F117B">
          <w:pPr>
            <w:jc w:val="right"/>
            <w:rPr>
              <w:rFonts w:ascii="Candara" w:hAnsi="Candara"/>
            </w:rPr>
          </w:pPr>
          <w:sdt>
            <w:sdtPr>
              <w:rPr>
                <w:rFonts w:ascii="Candara" w:hAnsi="Candara"/>
                <w:sz w:val="16"/>
              </w:rPr>
              <w:id w:val="250395305"/>
              <w:docPartObj>
                <w:docPartGallery w:val="Page Numbers (Top of Page)"/>
                <w:docPartUnique/>
              </w:docPartObj>
            </w:sdtPr>
            <w:sdtContent>
              <w:r w:rsidR="006F117B" w:rsidRPr="00E0517F">
                <w:rPr>
                  <w:rFonts w:ascii="Candara" w:hAnsi="Candara"/>
                  <w:color w:val="808080" w:themeColor="background1" w:themeShade="80"/>
                  <w:sz w:val="20"/>
                </w:rPr>
                <w:t xml:space="preserve">Pagina </w:t>
              </w:r>
              <w:r w:rsidR="00FB4722" w:rsidRPr="00E0517F">
                <w:rPr>
                  <w:rFonts w:ascii="Candara" w:hAnsi="Candara"/>
                  <w:color w:val="808080" w:themeColor="background1" w:themeShade="80"/>
                  <w:sz w:val="20"/>
                </w:rPr>
                <w:fldChar w:fldCharType="begin"/>
              </w:r>
              <w:r w:rsidR="006F117B" w:rsidRPr="00E0517F">
                <w:rPr>
                  <w:rFonts w:ascii="Candara" w:hAnsi="Candara"/>
                  <w:color w:val="808080" w:themeColor="background1" w:themeShade="80"/>
                  <w:sz w:val="20"/>
                </w:rPr>
                <w:instrText xml:space="preserve"> PAGE </w:instrText>
              </w:r>
              <w:r w:rsidR="00FB4722" w:rsidRPr="00E0517F">
                <w:rPr>
                  <w:rFonts w:ascii="Candara" w:hAnsi="Candara"/>
                  <w:color w:val="808080" w:themeColor="background1" w:themeShade="80"/>
                  <w:sz w:val="20"/>
                </w:rPr>
                <w:fldChar w:fldCharType="separate"/>
              </w:r>
              <w:r w:rsidR="00CF4A73">
                <w:rPr>
                  <w:rFonts w:ascii="Candara" w:hAnsi="Candara"/>
                  <w:noProof/>
                  <w:color w:val="808080" w:themeColor="background1" w:themeShade="80"/>
                  <w:sz w:val="20"/>
                </w:rPr>
                <w:t>1</w:t>
              </w:r>
              <w:r w:rsidR="00FB4722" w:rsidRPr="00E0517F">
                <w:rPr>
                  <w:rFonts w:ascii="Candara" w:hAnsi="Candara"/>
                  <w:color w:val="808080" w:themeColor="background1" w:themeShade="80"/>
                  <w:sz w:val="20"/>
                </w:rPr>
                <w:fldChar w:fldCharType="end"/>
              </w:r>
              <w:r w:rsidR="006F117B" w:rsidRPr="00E0517F">
                <w:rPr>
                  <w:rFonts w:ascii="Candara" w:hAnsi="Candara"/>
                  <w:color w:val="808080" w:themeColor="background1" w:themeShade="80"/>
                  <w:sz w:val="20"/>
                </w:rPr>
                <w:t xml:space="preserve"> van </w:t>
              </w:r>
              <w:r w:rsidR="00FB4722" w:rsidRPr="00E0517F">
                <w:rPr>
                  <w:rFonts w:ascii="Candara" w:hAnsi="Candara"/>
                  <w:color w:val="808080" w:themeColor="background1" w:themeShade="80"/>
                  <w:sz w:val="20"/>
                </w:rPr>
                <w:fldChar w:fldCharType="begin"/>
              </w:r>
              <w:r w:rsidR="006F117B" w:rsidRPr="00E0517F">
                <w:rPr>
                  <w:rFonts w:ascii="Candara" w:hAnsi="Candara"/>
                  <w:color w:val="808080" w:themeColor="background1" w:themeShade="80"/>
                  <w:sz w:val="20"/>
                </w:rPr>
                <w:instrText xml:space="preserve"> NUMPAGES  </w:instrText>
              </w:r>
              <w:r w:rsidR="00FB4722" w:rsidRPr="00E0517F">
                <w:rPr>
                  <w:rFonts w:ascii="Candara" w:hAnsi="Candara"/>
                  <w:color w:val="808080" w:themeColor="background1" w:themeShade="80"/>
                  <w:sz w:val="20"/>
                </w:rPr>
                <w:fldChar w:fldCharType="separate"/>
              </w:r>
              <w:r w:rsidR="00CF4A73">
                <w:rPr>
                  <w:rFonts w:ascii="Candara" w:hAnsi="Candara"/>
                  <w:noProof/>
                  <w:color w:val="808080" w:themeColor="background1" w:themeShade="80"/>
                  <w:sz w:val="20"/>
                </w:rPr>
                <w:t>6</w:t>
              </w:r>
              <w:r w:rsidR="00FB4722" w:rsidRPr="00E0517F">
                <w:rPr>
                  <w:rFonts w:ascii="Candara" w:hAnsi="Candara"/>
                  <w:color w:val="808080" w:themeColor="background1" w:themeShade="80"/>
                  <w:sz w:val="20"/>
                </w:rPr>
                <w:fldChar w:fldCharType="end"/>
              </w:r>
            </w:sdtContent>
          </w:sdt>
        </w:p>
      </w:tc>
    </w:tr>
  </w:tbl>
  <w:p w14:paraId="3691E7B2" w14:textId="2C56C344" w:rsidR="004B1D12" w:rsidRPr="004B1D12" w:rsidRDefault="00B63173" w:rsidP="00B63173">
    <w:pPr>
      <w:pStyle w:val="Voettekst"/>
      <w:tabs>
        <w:tab w:val="clear" w:pos="4536"/>
        <w:tab w:val="clear" w:pos="9072"/>
        <w:tab w:val="left" w:pos="3030"/>
      </w:tabs>
      <w:rPr>
        <w:rFonts w:ascii="Candara" w:hAnsi="Candara"/>
        <w:color w:val="808080" w:themeColor="background1" w:themeShade="80"/>
        <w:sz w:val="20"/>
        <w:lang w:val="en-US"/>
      </w:rPr>
    </w:pPr>
    <w:r>
      <w:rPr>
        <w:rFonts w:ascii="Candara" w:hAnsi="Candara"/>
        <w:color w:val="808080" w:themeColor="background1" w:themeShade="80"/>
        <w:sz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A011" w14:textId="77777777" w:rsidR="00CB37F7" w:rsidRDefault="00CB37F7" w:rsidP="004B1D12">
      <w:r>
        <w:separator/>
      </w:r>
    </w:p>
  </w:footnote>
  <w:footnote w:type="continuationSeparator" w:id="0">
    <w:p w14:paraId="4FE26B07" w14:textId="77777777" w:rsidR="00CB37F7" w:rsidRDefault="00CB37F7" w:rsidP="004B1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7319"/>
    <w:multiLevelType w:val="hybridMultilevel"/>
    <w:tmpl w:val="C1601DC6"/>
    <w:lvl w:ilvl="0" w:tplc="88B8969E">
      <w:start w:val="5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7993AA4"/>
    <w:multiLevelType w:val="hybridMultilevel"/>
    <w:tmpl w:val="758CDCC6"/>
    <w:lvl w:ilvl="0" w:tplc="A0C6739A">
      <w:start w:val="6866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6EA3C75"/>
    <w:multiLevelType w:val="hybridMultilevel"/>
    <w:tmpl w:val="F2E0446A"/>
    <w:lvl w:ilvl="0" w:tplc="838ACBFA">
      <w:start w:val="26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45991"/>
    <w:multiLevelType w:val="hybridMultilevel"/>
    <w:tmpl w:val="9F3C6238"/>
    <w:lvl w:ilvl="0" w:tplc="FA400DDA">
      <w:start w:val="6"/>
      <w:numFmt w:val="bullet"/>
      <w:lvlText w:val="-"/>
      <w:lvlJc w:val="left"/>
      <w:pPr>
        <w:ind w:left="1260" w:hanging="360"/>
      </w:pPr>
      <w:rPr>
        <w:rFonts w:ascii="Candara" w:eastAsia="Times New Roman" w:hAnsi="Candar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053037344">
    <w:abstractNumId w:val="2"/>
  </w:num>
  <w:num w:numId="2" w16cid:durableId="1382510740">
    <w:abstractNumId w:val="3"/>
  </w:num>
  <w:num w:numId="3" w16cid:durableId="1120344295">
    <w:abstractNumId w:val="1"/>
  </w:num>
  <w:num w:numId="4" w16cid:durableId="53131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06E"/>
    <w:rsid w:val="00003E74"/>
    <w:rsid w:val="00004E38"/>
    <w:rsid w:val="0001381F"/>
    <w:rsid w:val="000670EF"/>
    <w:rsid w:val="00091EB7"/>
    <w:rsid w:val="00093194"/>
    <w:rsid w:val="00094CF7"/>
    <w:rsid w:val="000C3B8D"/>
    <w:rsid w:val="000D6052"/>
    <w:rsid w:val="00103A13"/>
    <w:rsid w:val="00125A71"/>
    <w:rsid w:val="0016244F"/>
    <w:rsid w:val="0018681B"/>
    <w:rsid w:val="001B471A"/>
    <w:rsid w:val="001D77C4"/>
    <w:rsid w:val="001E1811"/>
    <w:rsid w:val="00203352"/>
    <w:rsid w:val="0021048F"/>
    <w:rsid w:val="00234B5A"/>
    <w:rsid w:val="002437EC"/>
    <w:rsid w:val="002759C0"/>
    <w:rsid w:val="00277CE0"/>
    <w:rsid w:val="002869FF"/>
    <w:rsid w:val="00294FDB"/>
    <w:rsid w:val="002E088A"/>
    <w:rsid w:val="002E491D"/>
    <w:rsid w:val="002E5B46"/>
    <w:rsid w:val="002F302D"/>
    <w:rsid w:val="00322719"/>
    <w:rsid w:val="00326C7C"/>
    <w:rsid w:val="003611B4"/>
    <w:rsid w:val="00365214"/>
    <w:rsid w:val="00374F1A"/>
    <w:rsid w:val="003B002E"/>
    <w:rsid w:val="003E6E6C"/>
    <w:rsid w:val="003F461E"/>
    <w:rsid w:val="003F572F"/>
    <w:rsid w:val="00402F1A"/>
    <w:rsid w:val="00403D97"/>
    <w:rsid w:val="0041384D"/>
    <w:rsid w:val="004218D5"/>
    <w:rsid w:val="00447DD4"/>
    <w:rsid w:val="00455AD7"/>
    <w:rsid w:val="004642E0"/>
    <w:rsid w:val="004911A9"/>
    <w:rsid w:val="00491314"/>
    <w:rsid w:val="00493D28"/>
    <w:rsid w:val="00495B88"/>
    <w:rsid w:val="004B1D12"/>
    <w:rsid w:val="004E378A"/>
    <w:rsid w:val="00502926"/>
    <w:rsid w:val="00516C17"/>
    <w:rsid w:val="0053633C"/>
    <w:rsid w:val="005600D6"/>
    <w:rsid w:val="005608F5"/>
    <w:rsid w:val="005708CA"/>
    <w:rsid w:val="005826B7"/>
    <w:rsid w:val="005902D0"/>
    <w:rsid w:val="005A294F"/>
    <w:rsid w:val="005F02F0"/>
    <w:rsid w:val="005F4FF7"/>
    <w:rsid w:val="0061398D"/>
    <w:rsid w:val="006140D2"/>
    <w:rsid w:val="00643F9D"/>
    <w:rsid w:val="006513E2"/>
    <w:rsid w:val="00683374"/>
    <w:rsid w:val="00697E88"/>
    <w:rsid w:val="006A4279"/>
    <w:rsid w:val="006A4DA7"/>
    <w:rsid w:val="006B52FD"/>
    <w:rsid w:val="006E3CBA"/>
    <w:rsid w:val="006F117B"/>
    <w:rsid w:val="006F70D9"/>
    <w:rsid w:val="00700335"/>
    <w:rsid w:val="007038C5"/>
    <w:rsid w:val="00704293"/>
    <w:rsid w:val="007237E6"/>
    <w:rsid w:val="00724FD1"/>
    <w:rsid w:val="00750658"/>
    <w:rsid w:val="007C2BBA"/>
    <w:rsid w:val="007E3A15"/>
    <w:rsid w:val="007E41D9"/>
    <w:rsid w:val="007F479C"/>
    <w:rsid w:val="0080470D"/>
    <w:rsid w:val="00830629"/>
    <w:rsid w:val="00840DFA"/>
    <w:rsid w:val="00855141"/>
    <w:rsid w:val="008552AE"/>
    <w:rsid w:val="008867E8"/>
    <w:rsid w:val="008A29B4"/>
    <w:rsid w:val="008B4F21"/>
    <w:rsid w:val="008B6EF0"/>
    <w:rsid w:val="008F06E9"/>
    <w:rsid w:val="00923243"/>
    <w:rsid w:val="0092383C"/>
    <w:rsid w:val="009330FE"/>
    <w:rsid w:val="00960383"/>
    <w:rsid w:val="00963CA4"/>
    <w:rsid w:val="00966BAB"/>
    <w:rsid w:val="009A25ED"/>
    <w:rsid w:val="009B351D"/>
    <w:rsid w:val="009B5C1A"/>
    <w:rsid w:val="009D1540"/>
    <w:rsid w:val="009E7658"/>
    <w:rsid w:val="00A01CCD"/>
    <w:rsid w:val="00A021D9"/>
    <w:rsid w:val="00A02DB4"/>
    <w:rsid w:val="00A1310B"/>
    <w:rsid w:val="00A174A6"/>
    <w:rsid w:val="00A21471"/>
    <w:rsid w:val="00A269B8"/>
    <w:rsid w:val="00A77A88"/>
    <w:rsid w:val="00AC2778"/>
    <w:rsid w:val="00AC2929"/>
    <w:rsid w:val="00AE49EF"/>
    <w:rsid w:val="00AE6F45"/>
    <w:rsid w:val="00B21CA0"/>
    <w:rsid w:val="00B53D05"/>
    <w:rsid w:val="00B63173"/>
    <w:rsid w:val="00B65A0B"/>
    <w:rsid w:val="00B77F9E"/>
    <w:rsid w:val="00B878E8"/>
    <w:rsid w:val="00BD1F64"/>
    <w:rsid w:val="00BE2D8E"/>
    <w:rsid w:val="00BE32AE"/>
    <w:rsid w:val="00BF3247"/>
    <w:rsid w:val="00C028CB"/>
    <w:rsid w:val="00C12543"/>
    <w:rsid w:val="00C2600E"/>
    <w:rsid w:val="00C314CC"/>
    <w:rsid w:val="00C42044"/>
    <w:rsid w:val="00C52A40"/>
    <w:rsid w:val="00C64123"/>
    <w:rsid w:val="00C65AAD"/>
    <w:rsid w:val="00C67074"/>
    <w:rsid w:val="00C676FC"/>
    <w:rsid w:val="00C7321F"/>
    <w:rsid w:val="00C74DF7"/>
    <w:rsid w:val="00C76789"/>
    <w:rsid w:val="00C936A6"/>
    <w:rsid w:val="00C9588A"/>
    <w:rsid w:val="00C9793F"/>
    <w:rsid w:val="00CA0BC4"/>
    <w:rsid w:val="00CB37F7"/>
    <w:rsid w:val="00CD23AB"/>
    <w:rsid w:val="00CE109A"/>
    <w:rsid w:val="00CF4A73"/>
    <w:rsid w:val="00D04AFB"/>
    <w:rsid w:val="00D179C9"/>
    <w:rsid w:val="00D37CC3"/>
    <w:rsid w:val="00D43C2F"/>
    <w:rsid w:val="00D55428"/>
    <w:rsid w:val="00D62C61"/>
    <w:rsid w:val="00D7612A"/>
    <w:rsid w:val="00D866AD"/>
    <w:rsid w:val="00D913FE"/>
    <w:rsid w:val="00D97B85"/>
    <w:rsid w:val="00DB1345"/>
    <w:rsid w:val="00DB2AC0"/>
    <w:rsid w:val="00DB4853"/>
    <w:rsid w:val="00DC1B4A"/>
    <w:rsid w:val="00DE318A"/>
    <w:rsid w:val="00DE4969"/>
    <w:rsid w:val="00E0517F"/>
    <w:rsid w:val="00E059BE"/>
    <w:rsid w:val="00E10296"/>
    <w:rsid w:val="00E2036F"/>
    <w:rsid w:val="00E33C92"/>
    <w:rsid w:val="00E428AC"/>
    <w:rsid w:val="00E50251"/>
    <w:rsid w:val="00E64A4C"/>
    <w:rsid w:val="00E87D6F"/>
    <w:rsid w:val="00E95CD0"/>
    <w:rsid w:val="00EA76F5"/>
    <w:rsid w:val="00EB5CB5"/>
    <w:rsid w:val="00EC2CB9"/>
    <w:rsid w:val="00ED106E"/>
    <w:rsid w:val="00ED4BD2"/>
    <w:rsid w:val="00EE59AD"/>
    <w:rsid w:val="00EF5D81"/>
    <w:rsid w:val="00F00888"/>
    <w:rsid w:val="00F06A44"/>
    <w:rsid w:val="00F12106"/>
    <w:rsid w:val="00F3703A"/>
    <w:rsid w:val="00F6045B"/>
    <w:rsid w:val="00F750B1"/>
    <w:rsid w:val="00F76622"/>
    <w:rsid w:val="00F772DB"/>
    <w:rsid w:val="00F84D95"/>
    <w:rsid w:val="00FA0E2D"/>
    <w:rsid w:val="00FB4722"/>
    <w:rsid w:val="00FF1F48"/>
    <w:rsid w:val="3FF59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5BEC"/>
  <w15:docId w15:val="{F8F8E2C0-B6D5-4B49-9C0B-30D44CFC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59BE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B1D1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1D12"/>
    <w:rPr>
      <w:rFonts w:ascii="Times New Roman" w:eastAsia="Times New Roman" w:hAnsi="Times New Roman" w:cs="Times New Roman"/>
      <w:kern w:val="28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B1D1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1D12"/>
    <w:rPr>
      <w:rFonts w:ascii="Times New Roman" w:eastAsia="Times New Roman" w:hAnsi="Times New Roman" w:cs="Times New Roman"/>
      <w:kern w:val="28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C2600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1381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381F"/>
    <w:rPr>
      <w:rFonts w:ascii="Tahoma" w:eastAsia="Times New Roman" w:hAnsi="Tahoma" w:cs="Tahoma"/>
      <w:kern w:val="28"/>
      <w:sz w:val="16"/>
      <w:szCs w:val="16"/>
      <w:lang w:eastAsia="nl-NL"/>
    </w:rPr>
  </w:style>
  <w:style w:type="character" w:styleId="Zwaar">
    <w:name w:val="Strong"/>
    <w:basedOn w:val="Standaardalinea-lettertype"/>
    <w:uiPriority w:val="22"/>
    <w:qFormat/>
    <w:rsid w:val="00C936A6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E10296"/>
    <w:rPr>
      <w:color w:val="0000FF" w:themeColor="hyperlink"/>
      <w:u w:val="single"/>
    </w:rPr>
  </w:style>
  <w:style w:type="paragraph" w:customStyle="1" w:styleId="xmsonormal">
    <w:name w:val="x_msonormal"/>
    <w:basedOn w:val="Standaard"/>
    <w:rsid w:val="00E059BE"/>
    <w:pPr>
      <w:widowControl/>
      <w:overflowPunct/>
      <w:adjustRightInd/>
      <w:spacing w:before="100" w:beforeAutospacing="1" w:after="100" w:afterAutospacing="1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8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063F6-E0E0-4BE4-B6B4-1291D45F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1201</Words>
  <Characters>6609</Characters>
  <Application>Microsoft Office Word</Application>
  <DocSecurity>0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 Ines van Rinsum</vt:lpstr>
      <vt:lpstr>CV Ines van Rinsum</vt:lpstr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Ines van Rinsum</dc:title>
  <dc:subject>CV Ines van Rinsum</dc:subject>
  <dc:creator>Ines van Rinsum</dc:creator>
  <cp:lastModifiedBy>Ines van Rinsum</cp:lastModifiedBy>
  <cp:revision>2</cp:revision>
  <dcterms:created xsi:type="dcterms:W3CDTF">2025-01-09T11:46:00Z</dcterms:created>
  <dcterms:modified xsi:type="dcterms:W3CDTF">2025-01-09T11:46:00Z</dcterms:modified>
</cp:coreProperties>
</file>